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8EC" w:rsidRDefault="002028EC">
      <w:pPr>
        <w:spacing w:after="78" w:line="220" w:lineRule="exact"/>
      </w:pPr>
    </w:p>
    <w:p w:rsidR="00EE1C9B" w:rsidRDefault="00EE1C9B" w:rsidP="00EE1C9B">
      <w:pPr>
        <w:pStyle w:val="1"/>
        <w:spacing w:before="68" w:line="240" w:lineRule="auto"/>
        <w:ind w:left="1102" w:right="609"/>
        <w:jc w:val="center"/>
      </w:pPr>
      <w:r>
        <w:t>МИНИСТЕРСТВО</w:t>
      </w:r>
      <w:r>
        <w:rPr>
          <w:spacing w:val="-3"/>
        </w:rPr>
        <w:t xml:space="preserve"> </w:t>
      </w:r>
      <w:r>
        <w:t>ПРОСВЕЩЕНИЯ</w:t>
      </w:r>
      <w:r>
        <w:rPr>
          <w:spacing w:val="-4"/>
        </w:rPr>
        <w:t xml:space="preserve"> </w:t>
      </w:r>
      <w:r>
        <w:t>РОССИЙСКОЙ</w:t>
      </w:r>
      <w:r>
        <w:rPr>
          <w:spacing w:val="-1"/>
        </w:rPr>
        <w:t xml:space="preserve"> </w:t>
      </w:r>
      <w:r>
        <w:t>ФЕДЕРАЦИИ</w:t>
      </w:r>
    </w:p>
    <w:p w:rsidR="00EE1C9B" w:rsidRPr="00EE1C9B" w:rsidRDefault="00EE1C9B" w:rsidP="00EE1C9B">
      <w:pPr>
        <w:spacing w:before="2" w:line="322" w:lineRule="exact"/>
        <w:ind w:left="1102" w:right="542"/>
        <w:jc w:val="center"/>
        <w:rPr>
          <w:b/>
          <w:sz w:val="28"/>
          <w:lang w:val="ru-RU"/>
        </w:rPr>
      </w:pPr>
      <w:r w:rsidRPr="00EE1C9B">
        <w:rPr>
          <w:b/>
          <w:sz w:val="28"/>
          <w:lang w:val="ru-RU"/>
        </w:rPr>
        <w:t>Министерство</w:t>
      </w:r>
      <w:r w:rsidRPr="00EE1C9B">
        <w:rPr>
          <w:b/>
          <w:spacing w:val="-3"/>
          <w:sz w:val="28"/>
          <w:lang w:val="ru-RU"/>
        </w:rPr>
        <w:t xml:space="preserve"> </w:t>
      </w:r>
      <w:r w:rsidRPr="00EE1C9B">
        <w:rPr>
          <w:b/>
          <w:sz w:val="28"/>
          <w:lang w:val="ru-RU"/>
        </w:rPr>
        <w:t>образования</w:t>
      </w:r>
      <w:r w:rsidRPr="00EE1C9B">
        <w:rPr>
          <w:b/>
          <w:spacing w:val="-5"/>
          <w:sz w:val="28"/>
          <w:lang w:val="ru-RU"/>
        </w:rPr>
        <w:t xml:space="preserve"> </w:t>
      </w:r>
      <w:r w:rsidRPr="00EE1C9B">
        <w:rPr>
          <w:b/>
          <w:sz w:val="28"/>
          <w:lang w:val="ru-RU"/>
        </w:rPr>
        <w:t>Оренбургской области</w:t>
      </w:r>
    </w:p>
    <w:p w:rsidR="00EE1C9B" w:rsidRPr="00EE1C9B" w:rsidRDefault="00EE1C9B" w:rsidP="00EE1C9B">
      <w:pPr>
        <w:spacing w:line="321" w:lineRule="exact"/>
        <w:ind w:left="1102" w:right="609"/>
        <w:jc w:val="center"/>
        <w:rPr>
          <w:b/>
          <w:sz w:val="28"/>
          <w:lang w:val="ru-RU"/>
        </w:rPr>
      </w:pPr>
      <w:r w:rsidRPr="00EE1C9B">
        <w:rPr>
          <w:b/>
          <w:sz w:val="28"/>
          <w:lang w:val="ru-RU"/>
        </w:rPr>
        <w:t>МБОУ</w:t>
      </w:r>
      <w:r w:rsidRPr="00EE1C9B">
        <w:rPr>
          <w:b/>
          <w:spacing w:val="-2"/>
          <w:sz w:val="28"/>
          <w:lang w:val="ru-RU"/>
        </w:rPr>
        <w:t xml:space="preserve"> </w:t>
      </w:r>
      <w:r w:rsidRPr="00EE1C9B">
        <w:rPr>
          <w:b/>
          <w:sz w:val="28"/>
          <w:lang w:val="ru-RU"/>
        </w:rPr>
        <w:t>"СОШ № 4 имени Александра Сидоровнина"</w:t>
      </w:r>
    </w:p>
    <w:p w:rsidR="00EE1C9B" w:rsidRPr="00EE1C9B" w:rsidRDefault="00EE1C9B" w:rsidP="00EE1C9B">
      <w:pPr>
        <w:pStyle w:val="af3"/>
        <w:rPr>
          <w:b/>
          <w:sz w:val="20"/>
          <w:lang w:val="ru-RU"/>
        </w:rPr>
      </w:pPr>
    </w:p>
    <w:p w:rsidR="00EE1C9B" w:rsidRPr="00EE1C9B" w:rsidRDefault="00EE1C9B" w:rsidP="00EE1C9B">
      <w:pPr>
        <w:pStyle w:val="af3"/>
        <w:rPr>
          <w:b/>
          <w:sz w:val="20"/>
          <w:lang w:val="ru-RU"/>
        </w:rPr>
      </w:pPr>
    </w:p>
    <w:p w:rsidR="00EE1C9B" w:rsidRPr="00EE1C9B" w:rsidRDefault="00EE1C9B" w:rsidP="00EE1C9B">
      <w:pPr>
        <w:pStyle w:val="af3"/>
        <w:rPr>
          <w:b/>
          <w:sz w:val="20"/>
          <w:lang w:val="ru-RU"/>
        </w:rPr>
      </w:pPr>
    </w:p>
    <w:p w:rsidR="00EE1C9B" w:rsidRPr="00EE1C9B" w:rsidRDefault="00EE1C9B" w:rsidP="00EE1C9B">
      <w:pPr>
        <w:pStyle w:val="af3"/>
        <w:rPr>
          <w:b/>
          <w:sz w:val="20"/>
          <w:lang w:val="ru-RU"/>
        </w:rPr>
      </w:pPr>
    </w:p>
    <w:p w:rsidR="00EE1C9B" w:rsidRPr="00EE1C9B" w:rsidRDefault="00EE1C9B" w:rsidP="00EE1C9B">
      <w:pPr>
        <w:pStyle w:val="af3"/>
        <w:rPr>
          <w:b/>
          <w:sz w:val="20"/>
          <w:lang w:val="ru-RU"/>
        </w:rPr>
      </w:pPr>
    </w:p>
    <w:p w:rsidR="00EE1C9B" w:rsidRPr="00EE1C9B" w:rsidRDefault="00EE1C9B" w:rsidP="00EE1C9B">
      <w:pPr>
        <w:pStyle w:val="af3"/>
        <w:spacing w:before="3"/>
        <w:rPr>
          <w:b/>
          <w:sz w:val="17"/>
          <w:lang w:val="ru-RU"/>
        </w:rPr>
      </w:pPr>
    </w:p>
    <w:tbl>
      <w:tblPr>
        <w:tblStyle w:val="TableNormal"/>
        <w:tblW w:w="0" w:type="auto"/>
        <w:tblInd w:w="737" w:type="dxa"/>
        <w:tblLayout w:type="fixed"/>
        <w:tblLook w:val="01E0"/>
      </w:tblPr>
      <w:tblGrid>
        <w:gridCol w:w="3002"/>
        <w:gridCol w:w="3221"/>
        <w:gridCol w:w="3306"/>
      </w:tblGrid>
      <w:tr w:rsidR="00EE1C9B" w:rsidTr="00EE1C9B">
        <w:trPr>
          <w:trHeight w:val="1646"/>
        </w:trPr>
        <w:tc>
          <w:tcPr>
            <w:tcW w:w="3002" w:type="dxa"/>
          </w:tcPr>
          <w:p w:rsidR="00EE1C9B" w:rsidRPr="00EE1C9B" w:rsidRDefault="00EE1C9B">
            <w:pPr>
              <w:pStyle w:val="TableParagraph"/>
              <w:spacing w:line="266" w:lineRule="exact"/>
              <w:ind w:left="200"/>
              <w:rPr>
                <w:sz w:val="24"/>
              </w:rPr>
            </w:pPr>
            <w:r w:rsidRPr="00EE1C9B">
              <w:rPr>
                <w:sz w:val="24"/>
              </w:rPr>
              <w:t>РАССМОТРЕНО</w:t>
            </w:r>
          </w:p>
          <w:p w:rsidR="00EE1C9B" w:rsidRPr="00EE1C9B" w:rsidRDefault="00EE1C9B">
            <w:pPr>
              <w:pStyle w:val="TableParagraph"/>
              <w:ind w:left="200"/>
              <w:rPr>
                <w:sz w:val="24"/>
              </w:rPr>
            </w:pPr>
            <w:r w:rsidRPr="00EE1C9B">
              <w:rPr>
                <w:sz w:val="24"/>
              </w:rPr>
              <w:t>на</w:t>
            </w:r>
            <w:r w:rsidRPr="00EE1C9B">
              <w:rPr>
                <w:spacing w:val="-3"/>
                <w:sz w:val="24"/>
              </w:rPr>
              <w:t xml:space="preserve"> </w:t>
            </w:r>
            <w:r w:rsidRPr="00EE1C9B">
              <w:rPr>
                <w:sz w:val="24"/>
              </w:rPr>
              <w:t>педагогическом совете</w:t>
            </w:r>
          </w:p>
          <w:p w:rsidR="00EE1C9B" w:rsidRPr="00EE1C9B" w:rsidRDefault="00EE1C9B">
            <w:pPr>
              <w:pStyle w:val="TableParagraph"/>
              <w:tabs>
                <w:tab w:val="left" w:pos="1898"/>
              </w:tabs>
              <w:ind w:left="200"/>
              <w:rPr>
                <w:sz w:val="24"/>
              </w:rPr>
            </w:pPr>
          </w:p>
          <w:p w:rsidR="00EE1C9B" w:rsidRPr="00EE1C9B" w:rsidRDefault="00EE1C9B">
            <w:pPr>
              <w:pStyle w:val="TableParagraph"/>
              <w:tabs>
                <w:tab w:val="left" w:pos="1898"/>
              </w:tabs>
              <w:ind w:left="200"/>
              <w:rPr>
                <w:sz w:val="24"/>
              </w:rPr>
            </w:pPr>
            <w:r w:rsidRPr="00EE1C9B">
              <w:rPr>
                <w:sz w:val="24"/>
              </w:rPr>
              <w:t>Протокол</w:t>
            </w:r>
            <w:r w:rsidRPr="00EE1C9B">
              <w:rPr>
                <w:spacing w:val="-3"/>
                <w:sz w:val="24"/>
              </w:rPr>
              <w:t xml:space="preserve"> </w:t>
            </w:r>
            <w:r w:rsidRPr="00EE1C9B">
              <w:rPr>
                <w:sz w:val="24"/>
              </w:rPr>
              <w:t>№</w:t>
            </w:r>
            <w:r w:rsidRPr="00EE1C9B">
              <w:rPr>
                <w:sz w:val="24"/>
                <w:u w:val="single"/>
              </w:rPr>
              <w:t xml:space="preserve"> 200</w:t>
            </w:r>
            <w:r w:rsidRPr="00EE1C9B">
              <w:rPr>
                <w:sz w:val="24"/>
                <w:u w:val="single"/>
              </w:rPr>
              <w:tab/>
            </w:r>
          </w:p>
          <w:p w:rsidR="00EE1C9B" w:rsidRDefault="00EE1C9B">
            <w:pPr>
              <w:pStyle w:val="TableParagraph"/>
              <w:tabs>
                <w:tab w:val="left" w:pos="1087"/>
              </w:tabs>
              <w:spacing w:line="256" w:lineRule="exact"/>
              <w:ind w:left="200"/>
              <w:rPr>
                <w:sz w:val="24"/>
                <w:lang w:val="en-US"/>
              </w:rPr>
            </w:pPr>
            <w:proofErr w:type="spellStart"/>
            <w:r>
              <w:rPr>
                <w:sz w:val="24"/>
                <w:lang w:val="en-US"/>
              </w:rPr>
              <w:t>от</w:t>
            </w:r>
            <w:proofErr w:type="spellEnd"/>
            <w:r>
              <w:rPr>
                <w:spacing w:val="2"/>
                <w:sz w:val="24"/>
                <w:lang w:val="en-US"/>
              </w:rPr>
              <w:t xml:space="preserve"> </w:t>
            </w:r>
            <w:r>
              <w:rPr>
                <w:sz w:val="24"/>
                <w:lang w:val="en-US"/>
              </w:rPr>
              <w:t>«30</w:t>
            </w:r>
            <w:r>
              <w:rPr>
                <w:sz w:val="24"/>
                <w:u w:val="single"/>
                <w:lang w:val="en-US"/>
              </w:rPr>
              <w:tab/>
            </w:r>
            <w:r>
              <w:rPr>
                <w:sz w:val="24"/>
                <w:lang w:val="en-US"/>
              </w:rPr>
              <w:t>»</w:t>
            </w:r>
            <w:r>
              <w:rPr>
                <w:spacing w:val="53"/>
                <w:sz w:val="24"/>
                <w:lang w:val="en-US"/>
              </w:rPr>
              <w:t xml:space="preserve"> </w:t>
            </w:r>
            <w:proofErr w:type="spellStart"/>
            <w:r>
              <w:rPr>
                <w:spacing w:val="53"/>
                <w:sz w:val="24"/>
                <w:lang w:val="en-US"/>
              </w:rPr>
              <w:t>августа</w:t>
            </w:r>
            <w:proofErr w:type="spellEnd"/>
            <w:r>
              <w:rPr>
                <w:sz w:val="24"/>
                <w:lang w:val="en-US"/>
              </w:rPr>
              <w:t xml:space="preserve">  2023</w:t>
            </w:r>
            <w:r>
              <w:rPr>
                <w:spacing w:val="-1"/>
                <w:sz w:val="24"/>
                <w:lang w:val="en-US"/>
              </w:rPr>
              <w:t xml:space="preserve"> </w:t>
            </w:r>
            <w:r>
              <w:rPr>
                <w:sz w:val="24"/>
                <w:lang w:val="en-US"/>
              </w:rPr>
              <w:t>г.</w:t>
            </w:r>
          </w:p>
          <w:p w:rsidR="00EE1C9B" w:rsidRDefault="00EE1C9B">
            <w:pPr>
              <w:pStyle w:val="TableParagraph"/>
              <w:tabs>
                <w:tab w:val="left" w:pos="1087"/>
              </w:tabs>
              <w:spacing w:line="256" w:lineRule="exact"/>
              <w:ind w:left="200"/>
              <w:rPr>
                <w:sz w:val="24"/>
                <w:lang w:val="en-US"/>
              </w:rPr>
            </w:pPr>
          </w:p>
        </w:tc>
        <w:tc>
          <w:tcPr>
            <w:tcW w:w="3221" w:type="dxa"/>
          </w:tcPr>
          <w:p w:rsidR="00EE1C9B" w:rsidRDefault="00EE1C9B">
            <w:pPr>
              <w:pStyle w:val="TableParagraph"/>
              <w:tabs>
                <w:tab w:val="left" w:pos="1198"/>
              </w:tabs>
              <w:spacing w:line="256" w:lineRule="exact"/>
              <w:ind w:left="311"/>
              <w:rPr>
                <w:sz w:val="24"/>
                <w:lang w:val="en-US"/>
              </w:rPr>
            </w:pPr>
          </w:p>
        </w:tc>
        <w:tc>
          <w:tcPr>
            <w:tcW w:w="3306" w:type="dxa"/>
          </w:tcPr>
          <w:p w:rsidR="00EE1C9B" w:rsidRPr="00EE1C9B" w:rsidRDefault="00EE1C9B">
            <w:pPr>
              <w:pStyle w:val="TableParagraph"/>
              <w:spacing w:line="266" w:lineRule="exact"/>
              <w:ind w:left="206"/>
              <w:rPr>
                <w:sz w:val="24"/>
              </w:rPr>
            </w:pPr>
            <w:r w:rsidRPr="00EE1C9B">
              <w:rPr>
                <w:sz w:val="24"/>
              </w:rPr>
              <w:t>УТВЕРЖДЕНО</w:t>
            </w:r>
          </w:p>
          <w:p w:rsidR="00EE1C9B" w:rsidRPr="00EE1C9B" w:rsidRDefault="00EE1C9B">
            <w:pPr>
              <w:pStyle w:val="TableParagraph"/>
              <w:ind w:left="206"/>
              <w:rPr>
                <w:sz w:val="24"/>
              </w:rPr>
            </w:pPr>
            <w:r w:rsidRPr="00EE1C9B">
              <w:rPr>
                <w:sz w:val="24"/>
              </w:rPr>
              <w:t>директор</w:t>
            </w:r>
            <w:r w:rsidRPr="00EE1C9B">
              <w:rPr>
                <w:sz w:val="24"/>
                <w:u w:val="single"/>
              </w:rPr>
              <w:t xml:space="preserve"> </w:t>
            </w:r>
            <w:r w:rsidRPr="00EE1C9B">
              <w:rPr>
                <w:sz w:val="24"/>
                <w:u w:val="single"/>
              </w:rPr>
              <w:tab/>
            </w:r>
            <w:r w:rsidRPr="00EE1C9B">
              <w:rPr>
                <w:sz w:val="24"/>
              </w:rPr>
              <w:t xml:space="preserve"> </w:t>
            </w:r>
            <w:proofErr w:type="spellStart"/>
            <w:r w:rsidRPr="00EE1C9B">
              <w:rPr>
                <w:sz w:val="24"/>
              </w:rPr>
              <w:t>Волгунцева</w:t>
            </w:r>
            <w:proofErr w:type="spellEnd"/>
            <w:r w:rsidRPr="00EE1C9B">
              <w:rPr>
                <w:sz w:val="24"/>
              </w:rPr>
              <w:t xml:space="preserve"> Е.А.</w:t>
            </w:r>
          </w:p>
          <w:p w:rsidR="00EE1C9B" w:rsidRPr="00EE1C9B" w:rsidRDefault="00EE1C9B">
            <w:pPr>
              <w:pStyle w:val="TableParagraph"/>
              <w:rPr>
                <w:sz w:val="26"/>
              </w:rPr>
            </w:pPr>
          </w:p>
          <w:p w:rsidR="00EE1C9B" w:rsidRDefault="00EE1C9B">
            <w:pPr>
              <w:pStyle w:val="TableParagraph"/>
              <w:rPr>
                <w:sz w:val="26"/>
                <w:lang w:val="en-US"/>
              </w:rPr>
            </w:pPr>
            <w:r w:rsidRPr="00EE1C9B">
              <w:rPr>
                <w:sz w:val="26"/>
              </w:rPr>
              <w:t xml:space="preserve">   </w:t>
            </w:r>
            <w:proofErr w:type="spellStart"/>
            <w:r>
              <w:rPr>
                <w:sz w:val="26"/>
                <w:lang w:val="en-US"/>
              </w:rPr>
              <w:t>Приказ</w:t>
            </w:r>
            <w:proofErr w:type="spellEnd"/>
            <w:r>
              <w:rPr>
                <w:sz w:val="26"/>
                <w:lang w:val="en-US"/>
              </w:rPr>
              <w:t xml:space="preserve"> № 675</w:t>
            </w:r>
          </w:p>
          <w:p w:rsidR="00EE1C9B" w:rsidRDefault="00EE1C9B">
            <w:pPr>
              <w:pStyle w:val="TableParagraph"/>
              <w:tabs>
                <w:tab w:val="left" w:pos="1093"/>
              </w:tabs>
              <w:spacing w:line="256" w:lineRule="exact"/>
              <w:rPr>
                <w:sz w:val="24"/>
                <w:lang w:val="en-US"/>
              </w:rPr>
            </w:pPr>
            <w:r>
              <w:rPr>
                <w:sz w:val="24"/>
                <w:lang w:val="en-US"/>
              </w:rPr>
              <w:t xml:space="preserve">   </w:t>
            </w:r>
            <w:proofErr w:type="spellStart"/>
            <w:r>
              <w:rPr>
                <w:sz w:val="24"/>
                <w:lang w:val="en-US"/>
              </w:rPr>
              <w:t>от</w:t>
            </w:r>
            <w:proofErr w:type="spellEnd"/>
            <w:r>
              <w:rPr>
                <w:spacing w:val="2"/>
                <w:sz w:val="24"/>
                <w:lang w:val="en-US"/>
              </w:rPr>
              <w:t xml:space="preserve"> </w:t>
            </w:r>
            <w:r>
              <w:rPr>
                <w:sz w:val="24"/>
                <w:lang w:val="en-US"/>
              </w:rPr>
              <w:t>«31</w:t>
            </w:r>
            <w:r>
              <w:rPr>
                <w:sz w:val="24"/>
                <w:u w:val="single"/>
                <w:lang w:val="en-US"/>
              </w:rPr>
              <w:tab/>
            </w:r>
            <w:r>
              <w:rPr>
                <w:sz w:val="24"/>
                <w:lang w:val="en-US"/>
              </w:rPr>
              <w:t>»</w:t>
            </w:r>
            <w:r>
              <w:rPr>
                <w:spacing w:val="-8"/>
                <w:sz w:val="24"/>
                <w:lang w:val="en-US"/>
              </w:rPr>
              <w:t xml:space="preserve"> </w:t>
            </w:r>
            <w:proofErr w:type="spellStart"/>
            <w:r>
              <w:rPr>
                <w:sz w:val="24"/>
                <w:lang w:val="en-US"/>
              </w:rPr>
              <w:t>августа</w:t>
            </w:r>
            <w:proofErr w:type="spellEnd"/>
            <w:r>
              <w:rPr>
                <w:spacing w:val="62"/>
                <w:sz w:val="24"/>
                <w:lang w:val="en-US"/>
              </w:rPr>
              <w:t xml:space="preserve"> </w:t>
            </w:r>
            <w:r>
              <w:rPr>
                <w:sz w:val="24"/>
                <w:lang w:val="en-US"/>
              </w:rPr>
              <w:t>2023</w:t>
            </w:r>
            <w:r>
              <w:rPr>
                <w:spacing w:val="1"/>
                <w:sz w:val="24"/>
                <w:lang w:val="en-US"/>
              </w:rPr>
              <w:t xml:space="preserve"> </w:t>
            </w:r>
            <w:r>
              <w:rPr>
                <w:sz w:val="24"/>
                <w:lang w:val="en-US"/>
              </w:rPr>
              <w:t>г.</w:t>
            </w:r>
          </w:p>
        </w:tc>
      </w:tr>
    </w:tbl>
    <w:p w:rsidR="002028EC" w:rsidRPr="00FC2DEA" w:rsidRDefault="00261142">
      <w:pPr>
        <w:spacing w:before="978" w:after="0" w:line="230" w:lineRule="auto"/>
        <w:ind w:right="3644"/>
        <w:jc w:val="right"/>
        <w:rPr>
          <w:lang w:val="ru-RU"/>
        </w:rPr>
      </w:pPr>
      <w:r w:rsidRPr="00FC2DEA">
        <w:rPr>
          <w:rFonts w:ascii="Times New Roman" w:eastAsia="Times New Roman" w:hAnsi="Times New Roman"/>
          <w:b/>
          <w:color w:val="000000"/>
          <w:sz w:val="24"/>
          <w:lang w:val="ru-RU"/>
        </w:rPr>
        <w:t>РАБОЧАЯ ПРОГРАММА</w:t>
      </w:r>
    </w:p>
    <w:p w:rsidR="002028EC" w:rsidRPr="00FC2DEA" w:rsidRDefault="00261142">
      <w:pPr>
        <w:spacing w:before="70" w:after="0" w:line="230" w:lineRule="auto"/>
        <w:ind w:right="4416"/>
        <w:jc w:val="right"/>
        <w:rPr>
          <w:lang w:val="ru-RU"/>
        </w:rPr>
      </w:pPr>
      <w:r w:rsidRPr="00FC2DEA">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FC2DEA">
        <w:rPr>
          <w:rFonts w:ascii="Times New Roman" w:eastAsia="Times New Roman" w:hAnsi="Times New Roman"/>
          <w:b/>
          <w:color w:val="000000"/>
          <w:sz w:val="24"/>
          <w:lang w:val="ru-RU"/>
        </w:rPr>
        <w:t xml:space="preserve"> 2220201)</w:t>
      </w:r>
    </w:p>
    <w:p w:rsidR="002028EC" w:rsidRPr="00FC2DEA" w:rsidRDefault="00261142">
      <w:pPr>
        <w:spacing w:before="166" w:after="0" w:line="230" w:lineRule="auto"/>
        <w:ind w:right="4016"/>
        <w:jc w:val="right"/>
        <w:rPr>
          <w:lang w:val="ru-RU"/>
        </w:rPr>
      </w:pPr>
      <w:r w:rsidRPr="00FC2DEA">
        <w:rPr>
          <w:rFonts w:ascii="Times New Roman" w:eastAsia="Times New Roman" w:hAnsi="Times New Roman"/>
          <w:color w:val="000000"/>
          <w:sz w:val="24"/>
          <w:lang w:val="ru-RU"/>
        </w:rPr>
        <w:t>учебного предмета</w:t>
      </w:r>
    </w:p>
    <w:p w:rsidR="002028EC" w:rsidRPr="00FC2DEA" w:rsidRDefault="00261142">
      <w:pPr>
        <w:spacing w:before="70" w:after="0" w:line="230" w:lineRule="auto"/>
        <w:ind w:right="3696"/>
        <w:jc w:val="right"/>
        <w:rPr>
          <w:lang w:val="ru-RU"/>
        </w:rPr>
      </w:pPr>
      <w:r w:rsidRPr="00FC2DEA">
        <w:rPr>
          <w:rFonts w:ascii="Times New Roman" w:eastAsia="Times New Roman" w:hAnsi="Times New Roman"/>
          <w:color w:val="000000"/>
          <w:sz w:val="24"/>
          <w:lang w:val="ru-RU"/>
        </w:rPr>
        <w:t>«Родной язык (русский)»</w:t>
      </w:r>
    </w:p>
    <w:p w:rsidR="002028EC" w:rsidRPr="00FC2DEA" w:rsidRDefault="00261142">
      <w:pPr>
        <w:spacing w:before="670" w:after="0" w:line="230" w:lineRule="auto"/>
        <w:ind w:right="2730"/>
        <w:jc w:val="right"/>
        <w:rPr>
          <w:lang w:val="ru-RU"/>
        </w:rPr>
      </w:pPr>
      <w:r w:rsidRPr="00FC2DEA">
        <w:rPr>
          <w:rFonts w:ascii="Times New Roman" w:eastAsia="Times New Roman" w:hAnsi="Times New Roman"/>
          <w:color w:val="000000"/>
          <w:sz w:val="24"/>
          <w:lang w:val="ru-RU"/>
        </w:rPr>
        <w:t>для 7 класса основного общего образования</w:t>
      </w:r>
    </w:p>
    <w:p w:rsidR="002028EC" w:rsidRPr="00FC2DEA" w:rsidRDefault="0081530C">
      <w:pPr>
        <w:spacing w:before="70" w:after="0" w:line="230" w:lineRule="auto"/>
        <w:ind w:right="3614"/>
        <w:jc w:val="right"/>
        <w:rPr>
          <w:lang w:val="ru-RU"/>
        </w:rPr>
      </w:pPr>
      <w:r>
        <w:rPr>
          <w:rFonts w:ascii="Times New Roman" w:eastAsia="Times New Roman" w:hAnsi="Times New Roman"/>
          <w:color w:val="000000"/>
          <w:sz w:val="24"/>
          <w:lang w:val="ru-RU"/>
        </w:rPr>
        <w:t>на 2023-2024</w:t>
      </w:r>
      <w:r w:rsidR="00261142" w:rsidRPr="00FC2DEA">
        <w:rPr>
          <w:rFonts w:ascii="Times New Roman" w:eastAsia="Times New Roman" w:hAnsi="Times New Roman"/>
          <w:color w:val="000000"/>
          <w:sz w:val="24"/>
          <w:lang w:val="ru-RU"/>
        </w:rPr>
        <w:t xml:space="preserve">  учебный год</w:t>
      </w:r>
    </w:p>
    <w:p w:rsidR="00FC2DEA" w:rsidRDefault="00FC2DEA" w:rsidP="001F480D">
      <w:pPr>
        <w:spacing w:before="70" w:after="0" w:line="230" w:lineRule="auto"/>
        <w:ind w:right="20"/>
        <w:jc w:val="right"/>
        <w:rPr>
          <w:rFonts w:ascii="Times New Roman" w:eastAsia="Times New Roman" w:hAnsi="Times New Roman"/>
          <w:color w:val="000000"/>
          <w:sz w:val="24"/>
          <w:lang w:val="ru-RU"/>
        </w:rPr>
      </w:pPr>
    </w:p>
    <w:p w:rsidR="00FC2DEA" w:rsidRDefault="00FC2DEA" w:rsidP="001F480D">
      <w:pPr>
        <w:spacing w:before="70" w:after="0" w:line="230" w:lineRule="auto"/>
        <w:ind w:right="20"/>
        <w:jc w:val="right"/>
        <w:rPr>
          <w:rFonts w:ascii="Times New Roman" w:eastAsia="Times New Roman" w:hAnsi="Times New Roman"/>
          <w:color w:val="000000"/>
          <w:sz w:val="24"/>
          <w:lang w:val="ru-RU"/>
        </w:rPr>
      </w:pPr>
    </w:p>
    <w:p w:rsidR="00FC2DEA" w:rsidRDefault="00FC2DEA" w:rsidP="001F480D">
      <w:pPr>
        <w:spacing w:before="70" w:after="0" w:line="230" w:lineRule="auto"/>
        <w:ind w:right="20"/>
        <w:jc w:val="right"/>
        <w:rPr>
          <w:rFonts w:ascii="Times New Roman" w:eastAsia="Times New Roman" w:hAnsi="Times New Roman"/>
          <w:color w:val="000000"/>
          <w:sz w:val="24"/>
          <w:lang w:val="ru-RU"/>
        </w:rPr>
      </w:pPr>
    </w:p>
    <w:p w:rsidR="00FC2DEA" w:rsidRDefault="00FC2DEA" w:rsidP="001F480D">
      <w:pPr>
        <w:spacing w:before="70" w:after="0" w:line="230" w:lineRule="auto"/>
        <w:ind w:right="20"/>
        <w:jc w:val="right"/>
        <w:rPr>
          <w:rFonts w:ascii="Times New Roman" w:eastAsia="Times New Roman" w:hAnsi="Times New Roman"/>
          <w:color w:val="000000"/>
          <w:sz w:val="24"/>
          <w:lang w:val="ru-RU"/>
        </w:rPr>
      </w:pPr>
    </w:p>
    <w:p w:rsidR="00FC2DEA" w:rsidRDefault="00FC2DEA" w:rsidP="001F480D">
      <w:pPr>
        <w:spacing w:before="70" w:after="0" w:line="230" w:lineRule="auto"/>
        <w:ind w:right="20"/>
        <w:jc w:val="right"/>
        <w:rPr>
          <w:rFonts w:ascii="Times New Roman" w:eastAsia="Times New Roman" w:hAnsi="Times New Roman"/>
          <w:color w:val="000000"/>
          <w:sz w:val="24"/>
          <w:lang w:val="ru-RU"/>
        </w:rPr>
      </w:pPr>
    </w:p>
    <w:p w:rsidR="00FC2DEA" w:rsidRDefault="00FC2DEA" w:rsidP="001F480D">
      <w:pPr>
        <w:spacing w:before="70" w:after="0" w:line="230" w:lineRule="auto"/>
        <w:ind w:right="20"/>
        <w:jc w:val="right"/>
        <w:rPr>
          <w:rFonts w:ascii="Times New Roman" w:eastAsia="Times New Roman" w:hAnsi="Times New Roman"/>
          <w:color w:val="000000"/>
          <w:sz w:val="24"/>
          <w:lang w:val="ru-RU"/>
        </w:rPr>
      </w:pPr>
    </w:p>
    <w:p w:rsidR="00FC2DEA" w:rsidRDefault="00FC2DEA" w:rsidP="001F480D">
      <w:pPr>
        <w:spacing w:before="70" w:after="0" w:line="230" w:lineRule="auto"/>
        <w:ind w:right="20"/>
        <w:jc w:val="right"/>
        <w:rPr>
          <w:rFonts w:ascii="Times New Roman" w:eastAsia="Times New Roman" w:hAnsi="Times New Roman"/>
          <w:color w:val="000000"/>
          <w:sz w:val="24"/>
          <w:lang w:val="ru-RU"/>
        </w:rPr>
      </w:pPr>
    </w:p>
    <w:p w:rsidR="0081530C" w:rsidRDefault="0081530C" w:rsidP="001F480D">
      <w:pPr>
        <w:spacing w:before="70" w:after="0" w:line="230" w:lineRule="auto"/>
        <w:ind w:right="20"/>
        <w:jc w:val="right"/>
        <w:rPr>
          <w:rFonts w:ascii="Times New Roman" w:eastAsia="Times New Roman" w:hAnsi="Times New Roman"/>
          <w:color w:val="000000"/>
          <w:sz w:val="24"/>
          <w:lang w:val="ru-RU"/>
        </w:rPr>
      </w:pPr>
    </w:p>
    <w:p w:rsidR="0081530C" w:rsidRDefault="0081530C" w:rsidP="001F480D">
      <w:pPr>
        <w:spacing w:before="70" w:after="0" w:line="230" w:lineRule="auto"/>
        <w:ind w:right="20"/>
        <w:jc w:val="right"/>
        <w:rPr>
          <w:rFonts w:ascii="Times New Roman" w:eastAsia="Times New Roman" w:hAnsi="Times New Roman"/>
          <w:color w:val="000000"/>
          <w:sz w:val="24"/>
          <w:lang w:val="ru-RU"/>
        </w:rPr>
      </w:pPr>
    </w:p>
    <w:p w:rsidR="0081530C" w:rsidRDefault="0081530C" w:rsidP="001F480D">
      <w:pPr>
        <w:spacing w:before="70" w:after="0" w:line="230" w:lineRule="auto"/>
        <w:ind w:right="20"/>
        <w:jc w:val="right"/>
        <w:rPr>
          <w:rFonts w:ascii="Times New Roman" w:eastAsia="Times New Roman" w:hAnsi="Times New Roman"/>
          <w:color w:val="000000"/>
          <w:sz w:val="24"/>
          <w:lang w:val="ru-RU"/>
        </w:rPr>
      </w:pPr>
    </w:p>
    <w:p w:rsidR="0081530C" w:rsidRDefault="0081530C" w:rsidP="001F480D">
      <w:pPr>
        <w:spacing w:before="70" w:after="0" w:line="230" w:lineRule="auto"/>
        <w:ind w:right="20"/>
        <w:jc w:val="right"/>
        <w:rPr>
          <w:rFonts w:ascii="Times New Roman" w:eastAsia="Times New Roman" w:hAnsi="Times New Roman"/>
          <w:color w:val="000000"/>
          <w:sz w:val="24"/>
          <w:lang w:val="ru-RU"/>
        </w:rPr>
      </w:pPr>
    </w:p>
    <w:p w:rsidR="0081530C" w:rsidRDefault="0081530C" w:rsidP="001F480D">
      <w:pPr>
        <w:spacing w:before="70" w:after="0" w:line="230" w:lineRule="auto"/>
        <w:ind w:right="20"/>
        <w:jc w:val="right"/>
        <w:rPr>
          <w:rFonts w:ascii="Times New Roman" w:eastAsia="Times New Roman" w:hAnsi="Times New Roman"/>
          <w:color w:val="000000"/>
          <w:sz w:val="24"/>
          <w:lang w:val="ru-RU"/>
        </w:rPr>
      </w:pPr>
    </w:p>
    <w:p w:rsidR="0081530C" w:rsidRDefault="0081530C" w:rsidP="001F480D">
      <w:pPr>
        <w:spacing w:before="70" w:after="0" w:line="230" w:lineRule="auto"/>
        <w:ind w:right="20"/>
        <w:jc w:val="right"/>
        <w:rPr>
          <w:rFonts w:ascii="Times New Roman" w:eastAsia="Times New Roman" w:hAnsi="Times New Roman"/>
          <w:color w:val="000000"/>
          <w:sz w:val="24"/>
          <w:lang w:val="ru-RU"/>
        </w:rPr>
      </w:pPr>
    </w:p>
    <w:p w:rsidR="0081530C" w:rsidRDefault="0081530C" w:rsidP="001F480D">
      <w:pPr>
        <w:spacing w:before="70" w:after="0" w:line="230" w:lineRule="auto"/>
        <w:ind w:right="20"/>
        <w:jc w:val="right"/>
        <w:rPr>
          <w:rFonts w:ascii="Times New Roman" w:eastAsia="Times New Roman" w:hAnsi="Times New Roman"/>
          <w:color w:val="000000"/>
          <w:sz w:val="24"/>
          <w:lang w:val="ru-RU"/>
        </w:rPr>
      </w:pPr>
    </w:p>
    <w:p w:rsidR="0081530C" w:rsidRDefault="0081530C" w:rsidP="001F480D">
      <w:pPr>
        <w:spacing w:before="70" w:after="0" w:line="230" w:lineRule="auto"/>
        <w:ind w:right="20"/>
        <w:jc w:val="right"/>
        <w:rPr>
          <w:rFonts w:ascii="Times New Roman" w:eastAsia="Times New Roman" w:hAnsi="Times New Roman"/>
          <w:color w:val="000000"/>
          <w:sz w:val="24"/>
          <w:lang w:val="ru-RU"/>
        </w:rPr>
      </w:pPr>
    </w:p>
    <w:p w:rsidR="00FC2DEA" w:rsidRPr="001F480D" w:rsidRDefault="0081530C" w:rsidP="00FC2DEA">
      <w:pPr>
        <w:spacing w:before="70" w:after="0" w:line="230" w:lineRule="auto"/>
        <w:ind w:right="20"/>
        <w:jc w:val="center"/>
        <w:rPr>
          <w:lang w:val="ru-RU"/>
        </w:rPr>
        <w:sectPr w:rsidR="00FC2DEA" w:rsidRPr="001F480D">
          <w:pgSz w:w="11900" w:h="16840"/>
          <w:pgMar w:top="298" w:right="876" w:bottom="1440" w:left="738" w:header="720" w:footer="720" w:gutter="0"/>
          <w:cols w:space="720" w:equalWidth="0">
            <w:col w:w="10286" w:space="0"/>
          </w:cols>
          <w:docGrid w:linePitch="360"/>
        </w:sectPr>
      </w:pPr>
      <w:r>
        <w:rPr>
          <w:lang w:val="ru-RU"/>
        </w:rPr>
        <w:t>Сорочинск, 2023</w:t>
      </w:r>
    </w:p>
    <w:p w:rsidR="002028EC" w:rsidRPr="001F480D" w:rsidRDefault="002028EC">
      <w:pPr>
        <w:spacing w:after="216" w:line="220" w:lineRule="exact"/>
        <w:rPr>
          <w:lang w:val="ru-RU"/>
        </w:rPr>
      </w:pPr>
    </w:p>
    <w:p w:rsidR="002028EC" w:rsidRPr="001F480D" w:rsidRDefault="00261142">
      <w:pPr>
        <w:spacing w:after="0" w:line="230" w:lineRule="auto"/>
        <w:rPr>
          <w:lang w:val="ru-RU"/>
        </w:rPr>
      </w:pPr>
      <w:r w:rsidRPr="001F480D">
        <w:rPr>
          <w:rFonts w:ascii="Times New Roman" w:eastAsia="Times New Roman" w:hAnsi="Times New Roman"/>
          <w:b/>
          <w:color w:val="000000"/>
          <w:sz w:val="24"/>
          <w:lang w:val="ru-RU"/>
        </w:rPr>
        <w:t>ПОЯСНИТЕЛЬНАЯ ЗАПИСКА</w:t>
      </w:r>
    </w:p>
    <w:p w:rsidR="002028EC" w:rsidRPr="00490836" w:rsidRDefault="00261142">
      <w:pPr>
        <w:spacing w:before="346" w:after="0" w:line="286" w:lineRule="auto"/>
        <w:ind w:right="144" w:firstLine="180"/>
        <w:rPr>
          <w:lang w:val="ru-RU"/>
        </w:rPr>
      </w:pPr>
      <w:r w:rsidRPr="00490836">
        <w:rPr>
          <w:rFonts w:ascii="Times New Roman" w:eastAsia="Times New Roman" w:hAnsi="Times New Roman"/>
          <w:color w:val="000000"/>
          <w:sz w:val="24"/>
          <w:lang w:val="ru-RU"/>
        </w:rPr>
        <w:t xml:space="preserve">Рабочая программа по родному языку (русскому) для обучающихся 7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490836">
        <w:rPr>
          <w:rFonts w:ascii="Times New Roman" w:eastAsia="Times New Roman" w:hAnsi="Times New Roman"/>
          <w:color w:val="000000"/>
          <w:sz w:val="24"/>
          <w:lang w:val="ru-RU"/>
        </w:rPr>
        <w:t>Минпросвещения</w:t>
      </w:r>
      <w:proofErr w:type="spellEnd"/>
      <w:r w:rsidRPr="00490836">
        <w:rPr>
          <w:rFonts w:ascii="Times New Roman" w:eastAsia="Times New Roman" w:hAnsi="Times New Roman"/>
          <w:color w:val="000000"/>
          <w:sz w:val="24"/>
          <w:lang w:val="ru-RU"/>
        </w:rPr>
        <w:t xml:space="preserve"> России от 31.05.2021 г. № 287, зарегистрирован Министерством юстиции Российской Федерации 05.07.2021 г., № 64101) (далее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2028EC" w:rsidRPr="00490836" w:rsidRDefault="00261142">
      <w:pPr>
        <w:spacing w:before="264" w:after="0" w:line="230" w:lineRule="auto"/>
        <w:rPr>
          <w:lang w:val="ru-RU"/>
        </w:rPr>
      </w:pPr>
      <w:r w:rsidRPr="00490836">
        <w:rPr>
          <w:rFonts w:ascii="Times New Roman" w:eastAsia="Times New Roman" w:hAnsi="Times New Roman"/>
          <w:b/>
          <w:color w:val="000000"/>
          <w:sz w:val="24"/>
          <w:lang w:val="ru-RU"/>
        </w:rPr>
        <w:t>ОБЩАЯ ХАРАКТЕРИСТИКА УЧЕБНОГО ПРЕДМЕТА «РОДНОЙ ЯЗЫК (РУССКИЙ)»</w:t>
      </w:r>
    </w:p>
    <w:p w:rsidR="002028EC" w:rsidRPr="00490836" w:rsidRDefault="00261142">
      <w:pPr>
        <w:spacing w:before="166" w:after="0" w:line="286" w:lineRule="auto"/>
        <w:ind w:firstLine="180"/>
        <w:rPr>
          <w:lang w:val="ru-RU"/>
        </w:rPr>
      </w:pPr>
      <w:r w:rsidRPr="00490836">
        <w:rPr>
          <w:rFonts w:ascii="Times New Roman" w:eastAsia="Times New Roman" w:hAnsi="Times New Roman"/>
          <w:color w:val="000000"/>
          <w:sz w:val="24"/>
          <w:lang w:val="ru-RU"/>
        </w:rPr>
        <w:t xml:space="preserve">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w:t>
      </w:r>
      <w:r w:rsidRPr="00490836">
        <w:rPr>
          <w:lang w:val="ru-RU"/>
        </w:rPr>
        <w:br/>
      </w:r>
      <w:r w:rsidRPr="00490836">
        <w:rPr>
          <w:rFonts w:ascii="Times New Roman" w:eastAsia="Times New Roman" w:hAnsi="Times New Roman"/>
          <w:color w:val="000000"/>
          <w:sz w:val="24"/>
          <w:lang w:val="ru-RU"/>
        </w:rPr>
        <w:t>государственным образовательным стандартом основного общего образования к предметной области«Родной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2028EC" w:rsidRPr="00490836" w:rsidRDefault="00261142">
      <w:pPr>
        <w:spacing w:before="70" w:after="0" w:line="281" w:lineRule="auto"/>
        <w:ind w:firstLine="180"/>
        <w:rPr>
          <w:lang w:val="ru-RU"/>
        </w:rPr>
      </w:pPr>
      <w:r w:rsidRPr="00490836">
        <w:rPr>
          <w:rFonts w:ascii="Times New Roman" w:eastAsia="Times New Roman" w:hAnsi="Times New Roman"/>
          <w:color w:val="000000"/>
          <w:sz w:val="24"/>
          <w:lang w:val="ru-RU"/>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2028EC" w:rsidRPr="00490836" w:rsidRDefault="00261142">
      <w:pPr>
        <w:spacing w:before="70" w:after="0" w:line="281" w:lineRule="auto"/>
        <w:ind w:firstLine="180"/>
        <w:rPr>
          <w:lang w:val="ru-RU"/>
        </w:rPr>
      </w:pPr>
      <w:r w:rsidRPr="00490836">
        <w:rPr>
          <w:rFonts w:ascii="Times New Roman" w:eastAsia="Times New Roman" w:hAnsi="Times New Roman"/>
          <w:color w:val="000000"/>
          <w:sz w:val="24"/>
          <w:lang w:val="ru-RU"/>
        </w:rPr>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490836">
        <w:rPr>
          <w:rFonts w:ascii="Times New Roman" w:eastAsia="Times New Roman" w:hAnsi="Times New Roman"/>
          <w:color w:val="000000"/>
          <w:sz w:val="24"/>
          <w:lang w:val="ru-RU"/>
        </w:rPr>
        <w:t>социокультурный</w:t>
      </w:r>
      <w:proofErr w:type="spellEnd"/>
      <w:r w:rsidRPr="00490836">
        <w:rPr>
          <w:rFonts w:ascii="Times New Roman" w:eastAsia="Times New Roman" w:hAnsi="Times New Roman"/>
          <w:color w:val="000000"/>
          <w:sz w:val="24"/>
          <w:lang w:val="ru-RU"/>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2028EC" w:rsidRPr="00490836" w:rsidRDefault="00261142">
      <w:pPr>
        <w:spacing w:before="264" w:after="0" w:line="230" w:lineRule="auto"/>
        <w:rPr>
          <w:lang w:val="ru-RU"/>
        </w:rPr>
      </w:pPr>
      <w:r w:rsidRPr="00490836">
        <w:rPr>
          <w:rFonts w:ascii="Times New Roman" w:eastAsia="Times New Roman" w:hAnsi="Times New Roman"/>
          <w:b/>
          <w:color w:val="000000"/>
          <w:sz w:val="24"/>
          <w:lang w:val="ru-RU"/>
        </w:rPr>
        <w:t>ЦЕЛИ ИЗУЧЕНИЯ УЧЕБНОГО ПРЕДМЕТА «РОДНОЙ ЯЗЫК (РУССКИЙ)»</w:t>
      </w:r>
    </w:p>
    <w:p w:rsidR="002028EC" w:rsidRPr="00490836" w:rsidRDefault="00261142">
      <w:pPr>
        <w:tabs>
          <w:tab w:val="left" w:pos="180"/>
        </w:tabs>
        <w:spacing w:before="166" w:after="0" w:line="262" w:lineRule="auto"/>
        <w:ind w:right="1008"/>
        <w:rPr>
          <w:lang w:val="ru-RU"/>
        </w:rPr>
      </w:pPr>
      <w:r w:rsidRPr="00490836">
        <w:rPr>
          <w:lang w:val="ru-RU"/>
        </w:rPr>
        <w:tab/>
      </w:r>
      <w:r w:rsidRPr="00490836">
        <w:rPr>
          <w:rFonts w:ascii="Times New Roman" w:eastAsia="Times New Roman" w:hAnsi="Times New Roman"/>
          <w:color w:val="000000"/>
          <w:sz w:val="24"/>
          <w:lang w:val="ru-RU"/>
        </w:rPr>
        <w:t>Целями изучения родного языка (русского) по программам основного общего образования являются:</w:t>
      </w:r>
    </w:p>
    <w:p w:rsidR="002028EC" w:rsidRPr="00490836" w:rsidRDefault="00261142">
      <w:pPr>
        <w:spacing w:before="178" w:after="0" w:line="286" w:lineRule="auto"/>
        <w:ind w:left="420"/>
        <w:rPr>
          <w:lang w:val="ru-RU"/>
        </w:rPr>
      </w:pPr>
      <w:r w:rsidRPr="00490836">
        <w:rPr>
          <w:rFonts w:ascii="Times New Roman" w:eastAsia="Times New Roman" w:hAnsi="Times New Roman"/>
          <w:color w:val="000000"/>
          <w:sz w:val="24"/>
          <w:lang w:val="ru-RU"/>
        </w:rPr>
        <w:t xml:space="preserve">—  воспитание гражданина и патриота; формирование российской гражданской идентичности в поликультурном и </w:t>
      </w:r>
      <w:proofErr w:type="spellStart"/>
      <w:r w:rsidRPr="00490836">
        <w:rPr>
          <w:rFonts w:ascii="Times New Roman" w:eastAsia="Times New Roman" w:hAnsi="Times New Roman"/>
          <w:color w:val="000000"/>
          <w:sz w:val="24"/>
          <w:lang w:val="ru-RU"/>
        </w:rPr>
        <w:t>многоконфессиональном</w:t>
      </w:r>
      <w:proofErr w:type="spellEnd"/>
      <w:r w:rsidRPr="00490836">
        <w:rPr>
          <w:rFonts w:ascii="Times New Roman" w:eastAsia="Times New Roman" w:hAnsi="Times New Roman"/>
          <w:color w:val="000000"/>
          <w:sz w:val="24"/>
          <w:lang w:val="ru-RU"/>
        </w:rPr>
        <w:t xml:space="preserve">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2028EC" w:rsidRPr="00490836" w:rsidRDefault="00261142">
      <w:pPr>
        <w:spacing w:before="190" w:after="0" w:line="230" w:lineRule="auto"/>
        <w:ind w:left="420"/>
        <w:rPr>
          <w:lang w:val="ru-RU"/>
        </w:rPr>
      </w:pPr>
      <w:r w:rsidRPr="00490836">
        <w:rPr>
          <w:rFonts w:ascii="Times New Roman" w:eastAsia="Times New Roman" w:hAnsi="Times New Roman"/>
          <w:color w:val="000000"/>
          <w:sz w:val="24"/>
          <w:lang w:val="ru-RU"/>
        </w:rPr>
        <w:t>—  расширение  знаний  о  национальной  специфике  русского языка и языковых единицах,</w:t>
      </w:r>
    </w:p>
    <w:p w:rsidR="002028EC" w:rsidRPr="00490836" w:rsidRDefault="002028EC">
      <w:pPr>
        <w:rPr>
          <w:lang w:val="ru-RU"/>
        </w:rPr>
        <w:sectPr w:rsidR="002028EC" w:rsidRPr="00490836">
          <w:pgSz w:w="11900" w:h="16840"/>
          <w:pgMar w:top="436" w:right="650" w:bottom="420" w:left="666" w:header="720" w:footer="720" w:gutter="0"/>
          <w:cols w:space="720" w:equalWidth="0">
            <w:col w:w="10584" w:space="0"/>
          </w:cols>
          <w:docGrid w:linePitch="360"/>
        </w:sectPr>
      </w:pPr>
    </w:p>
    <w:p w:rsidR="002028EC" w:rsidRPr="00490836" w:rsidRDefault="002028EC">
      <w:pPr>
        <w:spacing w:after="66" w:line="220" w:lineRule="exact"/>
        <w:rPr>
          <w:lang w:val="ru-RU"/>
        </w:rPr>
      </w:pPr>
    </w:p>
    <w:p w:rsidR="002028EC" w:rsidRPr="00490836" w:rsidRDefault="00261142">
      <w:pPr>
        <w:spacing w:after="0" w:line="281" w:lineRule="auto"/>
        <w:ind w:left="420"/>
        <w:rPr>
          <w:lang w:val="ru-RU"/>
        </w:rPr>
      </w:pPr>
      <w:r w:rsidRPr="00490836">
        <w:rPr>
          <w:rFonts w:ascii="Times New Roman" w:eastAsia="Times New Roman" w:hAnsi="Times New Roman"/>
          <w:color w:val="000000"/>
          <w:sz w:val="24"/>
          <w:lang w:val="ru-RU"/>
        </w:rPr>
        <w:t>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2028EC" w:rsidRPr="00490836" w:rsidRDefault="00261142">
      <w:pPr>
        <w:spacing w:before="190" w:after="0" w:line="281" w:lineRule="auto"/>
        <w:ind w:left="420" w:right="144"/>
        <w:rPr>
          <w:lang w:val="ru-RU"/>
        </w:rPr>
      </w:pPr>
      <w:r w:rsidRPr="00490836">
        <w:rPr>
          <w:rFonts w:ascii="Times New Roman" w:eastAsia="Times New Roman" w:hAnsi="Times New Roman"/>
          <w:color w:val="000000"/>
          <w:sz w:val="24"/>
          <w:lang w:val="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028EC" w:rsidRPr="00490836" w:rsidRDefault="00261142">
      <w:pPr>
        <w:spacing w:before="192" w:after="0" w:line="271" w:lineRule="auto"/>
        <w:ind w:left="420" w:right="144"/>
        <w:rPr>
          <w:lang w:val="ru-RU"/>
        </w:rPr>
      </w:pPr>
      <w:r w:rsidRPr="00490836">
        <w:rPr>
          <w:rFonts w:ascii="Times New Roman" w:eastAsia="Times New Roman" w:hAnsi="Times New Roman"/>
          <w:color w:val="000000"/>
          <w:sz w:val="24"/>
          <w:lang w:val="ru-RU"/>
        </w:rP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2028EC" w:rsidRPr="00490836" w:rsidRDefault="00261142">
      <w:pPr>
        <w:spacing w:before="190" w:after="0"/>
        <w:ind w:left="420"/>
        <w:rPr>
          <w:lang w:val="ru-RU"/>
        </w:rPr>
      </w:pPr>
      <w:r w:rsidRPr="00490836">
        <w:rPr>
          <w:rFonts w:ascii="Times New Roman" w:eastAsia="Times New Roman" w:hAnsi="Times New Roman"/>
          <w:color w:val="000000"/>
          <w:sz w:val="24"/>
          <w:lang w:val="ru-RU"/>
        </w:rPr>
        <w:t xml:space="preserve">—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w:t>
      </w:r>
      <w:proofErr w:type="spellStart"/>
      <w:r w:rsidRPr="00490836">
        <w:rPr>
          <w:rFonts w:ascii="Times New Roman" w:eastAsia="Times New Roman" w:hAnsi="Times New Roman"/>
          <w:color w:val="000000"/>
          <w:sz w:val="24"/>
          <w:lang w:val="ru-RU"/>
        </w:rPr>
        <w:t>несплошной</w:t>
      </w:r>
      <w:proofErr w:type="spellEnd"/>
      <w:r w:rsidRPr="00490836">
        <w:rPr>
          <w:rFonts w:ascii="Times New Roman" w:eastAsia="Times New Roman" w:hAnsi="Times New Roman"/>
          <w:color w:val="000000"/>
          <w:sz w:val="24"/>
          <w:lang w:val="ru-RU"/>
        </w:rPr>
        <w:t xml:space="preserve"> текст, </w:t>
      </w:r>
      <w:proofErr w:type="spellStart"/>
      <w:r w:rsidRPr="00490836">
        <w:rPr>
          <w:rFonts w:ascii="Times New Roman" w:eastAsia="Times New Roman" w:hAnsi="Times New Roman"/>
          <w:color w:val="000000"/>
          <w:sz w:val="24"/>
          <w:lang w:val="ru-RU"/>
        </w:rPr>
        <w:t>инфографика</w:t>
      </w:r>
      <w:proofErr w:type="spellEnd"/>
      <w:r w:rsidRPr="00490836">
        <w:rPr>
          <w:rFonts w:ascii="Times New Roman" w:eastAsia="Times New Roman" w:hAnsi="Times New Roman"/>
          <w:color w:val="000000"/>
          <w:sz w:val="24"/>
          <w:lang w:val="ru-RU"/>
        </w:rPr>
        <w:t xml:space="preserve"> и др.);</w:t>
      </w:r>
    </w:p>
    <w:p w:rsidR="002028EC" w:rsidRPr="00490836" w:rsidRDefault="00261142">
      <w:pPr>
        <w:spacing w:before="190" w:after="0" w:line="271" w:lineRule="auto"/>
        <w:ind w:left="420" w:right="288"/>
        <w:rPr>
          <w:lang w:val="ru-RU"/>
        </w:rPr>
      </w:pPr>
      <w:r w:rsidRPr="00490836">
        <w:rPr>
          <w:rFonts w:ascii="Times New Roman" w:eastAsia="Times New Roman" w:hAnsi="Times New Roman"/>
          <w:color w:val="000000"/>
          <w:sz w:val="24"/>
          <w:lang w:val="ru-RU"/>
        </w:rPr>
        <w:t>—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2028EC" w:rsidRPr="00490836" w:rsidRDefault="00261142">
      <w:pPr>
        <w:spacing w:before="322" w:after="0" w:line="262" w:lineRule="auto"/>
        <w:ind w:right="720"/>
        <w:rPr>
          <w:lang w:val="ru-RU"/>
        </w:rPr>
      </w:pPr>
      <w:r w:rsidRPr="00490836">
        <w:rPr>
          <w:rFonts w:ascii="Times New Roman" w:eastAsia="Times New Roman" w:hAnsi="Times New Roman"/>
          <w:b/>
          <w:color w:val="000000"/>
          <w:sz w:val="24"/>
          <w:lang w:val="ru-RU"/>
        </w:rPr>
        <w:t>ОСНОВНЫЕ СОДЕРЖАТЕЛЬНЫЕ ЛИНИИ ПРОГРАММЫ УЧЕБНОГО  ПРЕДМЕТА«РУССКИЙ РОДНОЙ ЯЗЫК»</w:t>
      </w:r>
    </w:p>
    <w:p w:rsidR="002028EC" w:rsidRPr="00490836" w:rsidRDefault="00261142">
      <w:pPr>
        <w:spacing w:before="166" w:after="0" w:line="271" w:lineRule="auto"/>
        <w:ind w:right="720" w:firstLine="180"/>
        <w:rPr>
          <w:lang w:val="ru-RU"/>
        </w:rPr>
      </w:pPr>
      <w:r w:rsidRPr="00490836">
        <w:rPr>
          <w:rFonts w:ascii="Times New Roman" w:eastAsia="Times New Roman" w:hAnsi="Times New Roman"/>
          <w:color w:val="000000"/>
          <w:sz w:val="24"/>
          <w:lang w:val="ru-RU"/>
        </w:rPr>
        <w:t xml:space="preserve">Как курс, имеющий частный характер, школьный курс родного русского языка опирается на содержание основного </w:t>
      </w:r>
      <w:proofErr w:type="spellStart"/>
      <w:r w:rsidRPr="00490836">
        <w:rPr>
          <w:rFonts w:ascii="Times New Roman" w:eastAsia="Times New Roman" w:hAnsi="Times New Roman"/>
          <w:color w:val="000000"/>
          <w:sz w:val="24"/>
          <w:lang w:val="ru-RU"/>
        </w:rPr>
        <w:t>курса,представленного</w:t>
      </w:r>
      <w:proofErr w:type="spellEnd"/>
      <w:r w:rsidRPr="00490836">
        <w:rPr>
          <w:rFonts w:ascii="Times New Roman" w:eastAsia="Times New Roman" w:hAnsi="Times New Roman"/>
          <w:color w:val="000000"/>
          <w:sz w:val="24"/>
          <w:lang w:val="ru-RU"/>
        </w:rPr>
        <w:t xml:space="preserve"> в образовательной области «Русский язык и литература», сопровождает и поддерживает его.</w:t>
      </w:r>
    </w:p>
    <w:p w:rsidR="002028EC" w:rsidRPr="00490836" w:rsidRDefault="00261142">
      <w:pPr>
        <w:spacing w:before="70" w:after="0"/>
        <w:ind w:firstLine="180"/>
        <w:rPr>
          <w:lang w:val="ru-RU"/>
        </w:rPr>
      </w:pPr>
      <w:r w:rsidRPr="00490836">
        <w:rPr>
          <w:rFonts w:ascii="Times New Roman" w:eastAsia="Times New Roman" w:hAnsi="Times New Roman"/>
          <w:color w:val="000000"/>
          <w:sz w:val="24"/>
          <w:lang w:val="ru-RU"/>
        </w:rPr>
        <w:t xml:space="preserve">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w:t>
      </w:r>
      <w:proofErr w:type="spellStart"/>
      <w:r w:rsidRPr="00490836">
        <w:rPr>
          <w:rFonts w:ascii="Times New Roman" w:eastAsia="Times New Roman" w:hAnsi="Times New Roman"/>
          <w:color w:val="000000"/>
          <w:sz w:val="24"/>
          <w:lang w:val="ru-RU"/>
        </w:rPr>
        <w:t>практико</w:t>
      </w:r>
      <w:proofErr w:type="spellEnd"/>
      <w:r w:rsidRPr="00490836">
        <w:rPr>
          <w:rFonts w:ascii="Times New Roman" w:eastAsia="Times New Roman" w:hAnsi="Times New Roman"/>
          <w:color w:val="000000"/>
          <w:sz w:val="24"/>
          <w:lang w:val="ru-RU"/>
        </w:rPr>
        <w:t>-</w:t>
      </w:r>
      <w:r w:rsidRPr="00490836">
        <w:rPr>
          <w:lang w:val="ru-RU"/>
        </w:rPr>
        <w:br/>
      </w:r>
      <w:r w:rsidRPr="00490836">
        <w:rPr>
          <w:rFonts w:ascii="Times New Roman" w:eastAsia="Times New Roman" w:hAnsi="Times New Roman"/>
          <w:color w:val="000000"/>
          <w:sz w:val="24"/>
          <w:lang w:val="ru-RU"/>
        </w:rPr>
        <w:t>ориентированный характер. В соответствии с этим в программе выделяются следующие блоки.</w:t>
      </w:r>
    </w:p>
    <w:p w:rsidR="002028EC" w:rsidRPr="00490836" w:rsidRDefault="00261142">
      <w:pPr>
        <w:spacing w:before="72" w:after="0" w:line="281" w:lineRule="auto"/>
        <w:ind w:firstLine="180"/>
        <w:rPr>
          <w:lang w:val="ru-RU"/>
        </w:rPr>
      </w:pPr>
      <w:r w:rsidRPr="00490836">
        <w:rPr>
          <w:rFonts w:ascii="Times New Roman" w:eastAsia="Times New Roman" w:hAnsi="Times New Roman"/>
          <w:color w:val="000000"/>
          <w:sz w:val="24"/>
          <w:lang w:val="ru-RU"/>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2028EC" w:rsidRPr="00490836" w:rsidRDefault="00261142">
      <w:pPr>
        <w:spacing w:before="70" w:after="0" w:line="283" w:lineRule="auto"/>
        <w:ind w:right="144" w:firstLine="180"/>
        <w:rPr>
          <w:lang w:val="ru-RU"/>
        </w:rPr>
      </w:pPr>
      <w:r w:rsidRPr="00490836">
        <w:rPr>
          <w:rFonts w:ascii="Times New Roman" w:eastAsia="Times New Roman" w:hAnsi="Times New Roman"/>
          <w:color w:val="000000"/>
          <w:sz w:val="24"/>
          <w:lang w:val="ru-RU"/>
        </w:rPr>
        <w:t xml:space="preserve">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w:t>
      </w:r>
      <w:r w:rsidRPr="00490836">
        <w:rPr>
          <w:lang w:val="ru-RU"/>
        </w:rPr>
        <w:br/>
      </w:r>
      <w:r w:rsidRPr="00490836">
        <w:rPr>
          <w:rFonts w:ascii="Times New Roman" w:eastAsia="Times New Roman" w:hAnsi="Times New Roman"/>
          <w:color w:val="000000"/>
          <w:sz w:val="24"/>
          <w:lang w:val="ru-RU"/>
        </w:rPr>
        <w:t xml:space="preserve">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w:t>
      </w:r>
      <w:r w:rsidRPr="00490836">
        <w:rPr>
          <w:lang w:val="ru-RU"/>
        </w:rPr>
        <w:br/>
      </w:r>
      <w:r w:rsidRPr="00490836">
        <w:rPr>
          <w:rFonts w:ascii="Times New Roman" w:eastAsia="Times New Roman" w:hAnsi="Times New Roman"/>
          <w:color w:val="000000"/>
          <w:sz w:val="24"/>
          <w:lang w:val="ru-RU"/>
        </w:rPr>
        <w:t>современного русского литературного языка и совершенствование умений пользоваться ими.</w:t>
      </w:r>
    </w:p>
    <w:p w:rsidR="002028EC" w:rsidRPr="00490836" w:rsidRDefault="00261142">
      <w:pPr>
        <w:tabs>
          <w:tab w:val="left" w:pos="180"/>
        </w:tabs>
        <w:spacing w:before="190" w:after="0" w:line="262" w:lineRule="auto"/>
        <w:rPr>
          <w:lang w:val="ru-RU"/>
        </w:rPr>
      </w:pPr>
      <w:r w:rsidRPr="00490836">
        <w:rPr>
          <w:lang w:val="ru-RU"/>
        </w:rPr>
        <w:tab/>
      </w:r>
      <w:r w:rsidRPr="00490836">
        <w:rPr>
          <w:rFonts w:ascii="Times New Roman" w:eastAsia="Times New Roman" w:hAnsi="Times New Roman"/>
          <w:color w:val="000000"/>
          <w:sz w:val="24"/>
          <w:lang w:val="ru-RU"/>
        </w:rPr>
        <w:t>В третьем блоке — «Речь. Речевая деятельность. Текст» —представлено содержание, направленное на совершенствование видов речевой деятельности в их взаимосвязи и культуры устной и</w:t>
      </w:r>
    </w:p>
    <w:p w:rsidR="002028EC" w:rsidRPr="00490836" w:rsidRDefault="002028EC">
      <w:pPr>
        <w:rPr>
          <w:lang w:val="ru-RU"/>
        </w:rPr>
        <w:sectPr w:rsidR="002028EC" w:rsidRPr="00490836">
          <w:pgSz w:w="11900" w:h="16840"/>
          <w:pgMar w:top="286" w:right="712" w:bottom="302" w:left="666" w:header="720" w:footer="720" w:gutter="0"/>
          <w:cols w:space="720" w:equalWidth="0">
            <w:col w:w="10522" w:space="0"/>
          </w:cols>
          <w:docGrid w:linePitch="360"/>
        </w:sectPr>
      </w:pPr>
    </w:p>
    <w:p w:rsidR="002028EC" w:rsidRPr="00490836" w:rsidRDefault="002028EC">
      <w:pPr>
        <w:spacing w:after="84" w:line="220" w:lineRule="exact"/>
        <w:rPr>
          <w:lang w:val="ru-RU"/>
        </w:rPr>
      </w:pPr>
    </w:p>
    <w:p w:rsidR="002028EC" w:rsidRPr="00490836" w:rsidRDefault="00261142">
      <w:pPr>
        <w:spacing w:after="0" w:line="281" w:lineRule="auto"/>
        <w:ind w:right="144"/>
        <w:rPr>
          <w:lang w:val="ru-RU"/>
        </w:rPr>
      </w:pPr>
      <w:r w:rsidRPr="00490836">
        <w:rPr>
          <w:rFonts w:ascii="Times New Roman" w:eastAsia="Times New Roman" w:hAnsi="Times New Roman"/>
          <w:color w:val="000000"/>
          <w:sz w:val="24"/>
          <w:lang w:val="ru-RU"/>
        </w:rPr>
        <w:t>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2028EC" w:rsidRPr="00490836" w:rsidRDefault="00261142">
      <w:pPr>
        <w:spacing w:before="262" w:after="0" w:line="230" w:lineRule="auto"/>
        <w:rPr>
          <w:lang w:val="ru-RU"/>
        </w:rPr>
      </w:pPr>
      <w:r w:rsidRPr="00490836">
        <w:rPr>
          <w:rFonts w:ascii="Times New Roman" w:eastAsia="Times New Roman" w:hAnsi="Times New Roman"/>
          <w:b/>
          <w:color w:val="000000"/>
          <w:sz w:val="24"/>
          <w:lang w:val="ru-RU"/>
        </w:rPr>
        <w:t>МЕСТО УЧЕБНОГО ПРЕДМЕТА «РОДНОЙ ЯЗЫК (РУССКИЙ)» В УЧЕБНОМ ПЛАНЕ</w:t>
      </w:r>
    </w:p>
    <w:p w:rsidR="002028EC" w:rsidRPr="00490836" w:rsidRDefault="00261142">
      <w:pPr>
        <w:spacing w:before="166" w:after="0" w:line="271" w:lineRule="auto"/>
        <w:ind w:firstLine="180"/>
        <w:rPr>
          <w:lang w:val="ru-RU"/>
        </w:rPr>
      </w:pPr>
      <w:r w:rsidRPr="00490836">
        <w:rPr>
          <w:rFonts w:ascii="Times New Roman" w:eastAsia="Times New Roman" w:hAnsi="Times New Roman"/>
          <w:color w:val="000000"/>
          <w:sz w:val="24"/>
          <w:lang w:val="ru-RU"/>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2028EC" w:rsidRPr="00490836" w:rsidRDefault="00261142">
      <w:pPr>
        <w:spacing w:before="72" w:after="0" w:line="271" w:lineRule="auto"/>
        <w:ind w:right="634"/>
        <w:jc w:val="both"/>
        <w:rPr>
          <w:lang w:val="ru-RU"/>
        </w:rPr>
      </w:pPr>
      <w:r w:rsidRPr="00490836">
        <w:rPr>
          <w:rFonts w:ascii="Times New Roman" w:eastAsia="Times New Roman" w:hAnsi="Times New Roman"/>
          <w:color w:val="000000"/>
          <w:sz w:val="24"/>
          <w:lang w:val="ru-RU"/>
        </w:rPr>
        <w:t>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7 классе в объеме 34 часов.</w:t>
      </w:r>
    </w:p>
    <w:p w:rsidR="002028EC" w:rsidRPr="00490836" w:rsidRDefault="002028EC">
      <w:pPr>
        <w:rPr>
          <w:lang w:val="ru-RU"/>
        </w:rPr>
        <w:sectPr w:rsidR="002028EC" w:rsidRPr="00490836">
          <w:pgSz w:w="11900" w:h="16840"/>
          <w:pgMar w:top="304" w:right="670" w:bottom="1440" w:left="666" w:header="720" w:footer="720" w:gutter="0"/>
          <w:cols w:space="720" w:equalWidth="0">
            <w:col w:w="10564" w:space="0"/>
          </w:cols>
          <w:docGrid w:linePitch="360"/>
        </w:sectPr>
      </w:pPr>
    </w:p>
    <w:p w:rsidR="002028EC" w:rsidRPr="00490836" w:rsidRDefault="002028EC">
      <w:pPr>
        <w:spacing w:after="78" w:line="220" w:lineRule="exact"/>
        <w:rPr>
          <w:lang w:val="ru-RU"/>
        </w:rPr>
      </w:pPr>
    </w:p>
    <w:p w:rsidR="002028EC" w:rsidRPr="00490836" w:rsidRDefault="00261142">
      <w:pPr>
        <w:spacing w:after="0" w:line="230" w:lineRule="auto"/>
        <w:rPr>
          <w:lang w:val="ru-RU"/>
        </w:rPr>
      </w:pPr>
      <w:r w:rsidRPr="00490836">
        <w:rPr>
          <w:rFonts w:ascii="Times New Roman" w:eastAsia="Times New Roman" w:hAnsi="Times New Roman"/>
          <w:b/>
          <w:color w:val="000000"/>
          <w:sz w:val="24"/>
          <w:lang w:val="ru-RU"/>
        </w:rPr>
        <w:t xml:space="preserve">СОДЕРЖАНИЕ УЧЕБНОГО ПРЕДМЕТА </w:t>
      </w:r>
    </w:p>
    <w:p w:rsidR="002028EC" w:rsidRPr="00490836" w:rsidRDefault="00261142">
      <w:pPr>
        <w:tabs>
          <w:tab w:val="left" w:pos="180"/>
        </w:tabs>
        <w:spacing w:before="466" w:after="0" w:line="286" w:lineRule="auto"/>
        <w:rPr>
          <w:lang w:val="ru-RU"/>
        </w:rPr>
      </w:pPr>
      <w:r w:rsidRPr="00490836">
        <w:rPr>
          <w:lang w:val="ru-RU"/>
        </w:rPr>
        <w:tab/>
      </w:r>
      <w:r w:rsidRPr="00490836">
        <w:rPr>
          <w:rFonts w:ascii="Times New Roman" w:eastAsia="Times New Roman" w:hAnsi="Times New Roman"/>
          <w:b/>
          <w:color w:val="000000"/>
          <w:sz w:val="24"/>
          <w:lang w:val="ru-RU"/>
        </w:rPr>
        <w:t xml:space="preserve">Раздел 1. Язык и культура </w:t>
      </w:r>
      <w:r w:rsidRPr="00490836">
        <w:rPr>
          <w:lang w:val="ru-RU"/>
        </w:rPr>
        <w:br/>
      </w:r>
      <w:r w:rsidRPr="00490836">
        <w:rPr>
          <w:lang w:val="ru-RU"/>
        </w:rPr>
        <w:tab/>
      </w:r>
      <w:r w:rsidRPr="00490836">
        <w:rPr>
          <w:rFonts w:ascii="Times New Roman" w:eastAsia="Times New Roman" w:hAnsi="Times New Roman"/>
          <w:color w:val="000000"/>
          <w:sz w:val="24"/>
          <w:lang w:val="ru-RU"/>
        </w:rPr>
        <w:t xml:space="preserve">Развитие языка как объективный процесс. Связь исторического развития языка с историей </w:t>
      </w:r>
      <w:r w:rsidRPr="00490836">
        <w:rPr>
          <w:lang w:val="ru-RU"/>
        </w:rPr>
        <w:br/>
      </w:r>
      <w:r w:rsidRPr="00490836">
        <w:rPr>
          <w:rFonts w:ascii="Times New Roman" w:eastAsia="Times New Roman" w:hAnsi="Times New Roman"/>
          <w:color w:val="000000"/>
          <w:sz w:val="24"/>
          <w:lang w:val="ru-RU"/>
        </w:rPr>
        <w:t>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p>
    <w:p w:rsidR="002028EC" w:rsidRPr="00490836" w:rsidRDefault="00261142">
      <w:pPr>
        <w:tabs>
          <w:tab w:val="left" w:pos="180"/>
        </w:tabs>
        <w:spacing w:before="70" w:after="0" w:line="262" w:lineRule="auto"/>
        <w:ind w:right="144"/>
        <w:rPr>
          <w:lang w:val="ru-RU"/>
        </w:rPr>
      </w:pPr>
      <w:r w:rsidRPr="00490836">
        <w:rPr>
          <w:lang w:val="ru-RU"/>
        </w:rPr>
        <w:tab/>
      </w:r>
      <w:r w:rsidRPr="00490836">
        <w:rPr>
          <w:rFonts w:ascii="Times New Roman" w:eastAsia="Times New Roman" w:hAnsi="Times New Roman"/>
          <w:color w:val="000000"/>
          <w:sz w:val="24"/>
          <w:lang w:val="ru-RU"/>
        </w:rPr>
        <w:t>Лексические заимствования последних десятилетий. Употребление иноязычных слов как проблема культуры речи.</w:t>
      </w:r>
    </w:p>
    <w:p w:rsidR="002028EC" w:rsidRPr="00490836" w:rsidRDefault="00261142">
      <w:pPr>
        <w:tabs>
          <w:tab w:val="left" w:pos="180"/>
        </w:tabs>
        <w:spacing w:before="190" w:after="0" w:line="281" w:lineRule="auto"/>
        <w:rPr>
          <w:lang w:val="ru-RU"/>
        </w:rPr>
      </w:pPr>
      <w:r w:rsidRPr="00490836">
        <w:rPr>
          <w:lang w:val="ru-RU"/>
        </w:rPr>
        <w:tab/>
      </w:r>
      <w:r w:rsidRPr="00490836">
        <w:rPr>
          <w:rFonts w:ascii="Times New Roman" w:eastAsia="Times New Roman" w:hAnsi="Times New Roman"/>
          <w:b/>
          <w:color w:val="000000"/>
          <w:sz w:val="24"/>
          <w:lang w:val="ru-RU"/>
        </w:rPr>
        <w:t xml:space="preserve">Раздел 2. Культура речи </w:t>
      </w:r>
      <w:r w:rsidRPr="00490836">
        <w:rPr>
          <w:lang w:val="ru-RU"/>
        </w:rPr>
        <w:br/>
      </w:r>
      <w:r w:rsidRPr="00490836">
        <w:rPr>
          <w:lang w:val="ru-RU"/>
        </w:rPr>
        <w:tab/>
      </w:r>
      <w:r w:rsidRPr="00490836">
        <w:rPr>
          <w:rFonts w:ascii="Times New Roman" w:eastAsia="Times New Roman" w:hAnsi="Times New Roman"/>
          <w:color w:val="000000"/>
          <w:sz w:val="24"/>
          <w:lang w:val="ru-RU"/>
        </w:rPr>
        <w:t xml:space="preserve">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w:t>
      </w:r>
      <w:proofErr w:type="spellStart"/>
      <w:r w:rsidRPr="00490836">
        <w:rPr>
          <w:rFonts w:ascii="Times New Roman" w:eastAsia="Times New Roman" w:hAnsi="Times New Roman"/>
          <w:color w:val="000000"/>
          <w:sz w:val="24"/>
          <w:lang w:val="ru-RU"/>
        </w:rPr>
        <w:t>времени‚деепричастиях</w:t>
      </w:r>
      <w:proofErr w:type="spellEnd"/>
      <w:r w:rsidRPr="00490836">
        <w:rPr>
          <w:rFonts w:ascii="Times New Roman" w:eastAsia="Times New Roman" w:hAnsi="Times New Roman"/>
          <w:color w:val="000000"/>
          <w:sz w:val="24"/>
          <w:lang w:val="ru-RU"/>
        </w:rPr>
        <w:t>‚ наречиях. Нормы постановки ударения в словоформах с непроизводными предлогами. Основные и допустимые варианты акцентологической нормы.</w:t>
      </w:r>
    </w:p>
    <w:p w:rsidR="002028EC" w:rsidRPr="00490836" w:rsidRDefault="00261142">
      <w:pPr>
        <w:spacing w:before="70" w:after="0"/>
        <w:ind w:right="144" w:firstLine="180"/>
        <w:rPr>
          <w:lang w:val="ru-RU"/>
        </w:rPr>
      </w:pPr>
      <w:r w:rsidRPr="00490836">
        <w:rPr>
          <w:rFonts w:ascii="Times New Roman" w:eastAsia="Times New Roman" w:hAnsi="Times New Roman"/>
          <w:color w:val="000000"/>
          <w:sz w:val="24"/>
          <w:lang w:val="ru-RU"/>
        </w:rPr>
        <w:t xml:space="preserve">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w:t>
      </w:r>
      <w:r w:rsidRPr="00490836">
        <w:rPr>
          <w:lang w:val="ru-RU"/>
        </w:rPr>
        <w:br/>
      </w:r>
      <w:r w:rsidRPr="00490836">
        <w:rPr>
          <w:rFonts w:ascii="Times New Roman" w:eastAsia="Times New Roman" w:hAnsi="Times New Roman"/>
          <w:color w:val="000000"/>
          <w:sz w:val="24"/>
          <w:lang w:val="ru-RU"/>
        </w:rPr>
        <w:t xml:space="preserve">функционально-стилевая окраска и употребление паронимов в речи. Типичные речевые </w:t>
      </w:r>
      <w:proofErr w:type="spellStart"/>
      <w:r w:rsidRPr="00490836">
        <w:rPr>
          <w:rFonts w:ascii="Times New Roman" w:eastAsia="Times New Roman" w:hAnsi="Times New Roman"/>
          <w:color w:val="000000"/>
          <w:sz w:val="24"/>
          <w:lang w:val="ru-RU"/>
        </w:rPr>
        <w:t>ошибки‚связанные</w:t>
      </w:r>
      <w:proofErr w:type="spellEnd"/>
      <w:r w:rsidRPr="00490836">
        <w:rPr>
          <w:rFonts w:ascii="Times New Roman" w:eastAsia="Times New Roman" w:hAnsi="Times New Roman"/>
          <w:color w:val="000000"/>
          <w:sz w:val="24"/>
          <w:lang w:val="ru-RU"/>
        </w:rPr>
        <w:t xml:space="preserve"> с употреблением паронимов в речи.</w:t>
      </w:r>
    </w:p>
    <w:p w:rsidR="002028EC" w:rsidRPr="00490836" w:rsidRDefault="00261142">
      <w:pPr>
        <w:spacing w:before="70" w:after="0" w:line="281" w:lineRule="auto"/>
        <w:ind w:right="144" w:firstLine="180"/>
        <w:rPr>
          <w:lang w:val="ru-RU"/>
        </w:rPr>
      </w:pPr>
      <w:r w:rsidRPr="00490836">
        <w:rPr>
          <w:rFonts w:ascii="Times New Roman" w:eastAsia="Times New Roman" w:hAnsi="Times New Roman"/>
          <w:color w:val="000000"/>
          <w:sz w:val="24"/>
          <w:lang w:val="ru-RU"/>
        </w:rPr>
        <w:t>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p w:rsidR="002028EC" w:rsidRPr="00490836" w:rsidRDefault="00261142">
      <w:pPr>
        <w:tabs>
          <w:tab w:val="left" w:pos="180"/>
        </w:tabs>
        <w:spacing w:before="70" w:after="0" w:line="262" w:lineRule="auto"/>
        <w:ind w:right="432"/>
        <w:rPr>
          <w:lang w:val="ru-RU"/>
        </w:rPr>
      </w:pPr>
      <w:r w:rsidRPr="00490836">
        <w:rPr>
          <w:lang w:val="ru-RU"/>
        </w:rPr>
        <w:tab/>
      </w:r>
      <w:r w:rsidRPr="00490836">
        <w:rPr>
          <w:rFonts w:ascii="Times New Roman" w:eastAsia="Times New Roman" w:hAnsi="Times New Roman"/>
          <w:color w:val="000000"/>
          <w:sz w:val="24"/>
          <w:lang w:val="ru-RU"/>
        </w:rPr>
        <w:t>Литературный и разговорный варианты грамматической нормы (</w:t>
      </w:r>
      <w:r w:rsidRPr="00490836">
        <w:rPr>
          <w:rFonts w:ascii="Times New Roman" w:eastAsia="Times New Roman" w:hAnsi="Times New Roman"/>
          <w:i/>
          <w:color w:val="000000"/>
          <w:sz w:val="24"/>
          <w:lang w:val="ru-RU"/>
        </w:rPr>
        <w:t xml:space="preserve">махаешь — машешь; </w:t>
      </w:r>
      <w:r w:rsidRPr="00490836">
        <w:rPr>
          <w:lang w:val="ru-RU"/>
        </w:rPr>
        <w:br/>
      </w:r>
      <w:r w:rsidRPr="00490836">
        <w:rPr>
          <w:rFonts w:ascii="Times New Roman" w:eastAsia="Times New Roman" w:hAnsi="Times New Roman"/>
          <w:i/>
          <w:color w:val="000000"/>
          <w:sz w:val="24"/>
          <w:lang w:val="ru-RU"/>
        </w:rPr>
        <w:t>обусловливать, сосредоточивать, уполномочивать, оспаривать, удостаивать, облагораживать</w:t>
      </w:r>
      <w:r w:rsidRPr="00490836">
        <w:rPr>
          <w:rFonts w:ascii="Times New Roman" w:eastAsia="Times New Roman" w:hAnsi="Times New Roman"/>
          <w:color w:val="000000"/>
          <w:sz w:val="24"/>
          <w:lang w:val="ru-RU"/>
        </w:rPr>
        <w:t>).</w:t>
      </w:r>
    </w:p>
    <w:p w:rsidR="002028EC" w:rsidRPr="00490836" w:rsidRDefault="00261142">
      <w:pPr>
        <w:spacing w:before="72" w:after="0" w:line="262" w:lineRule="auto"/>
        <w:ind w:right="864"/>
        <w:rPr>
          <w:lang w:val="ru-RU"/>
        </w:rPr>
      </w:pPr>
      <w:r w:rsidRPr="00490836">
        <w:rPr>
          <w:rFonts w:ascii="Times New Roman" w:eastAsia="Times New Roman" w:hAnsi="Times New Roman"/>
          <w:color w:val="000000"/>
          <w:sz w:val="24"/>
          <w:lang w:val="ru-RU"/>
        </w:rPr>
        <w:t>Варианты грамматической нормы: литературные и разговорные падежные формы причастий; типичные ошибки употребления деепричастий‚ наречий.</w:t>
      </w:r>
    </w:p>
    <w:p w:rsidR="002028EC" w:rsidRPr="00490836" w:rsidRDefault="00261142">
      <w:pPr>
        <w:spacing w:before="70" w:after="0" w:line="230" w:lineRule="auto"/>
        <w:jc w:val="center"/>
        <w:rPr>
          <w:lang w:val="ru-RU"/>
        </w:rPr>
      </w:pPr>
      <w:r w:rsidRPr="00490836">
        <w:rPr>
          <w:rFonts w:ascii="Times New Roman" w:eastAsia="Times New Roman" w:hAnsi="Times New Roman"/>
          <w:color w:val="000000"/>
          <w:sz w:val="24"/>
          <w:lang w:val="ru-RU"/>
        </w:rPr>
        <w:t>Русская этикетная речевая манера общения. Запрет на употребление грубых слов, выражений, фраз.</w:t>
      </w:r>
    </w:p>
    <w:p w:rsidR="002028EC" w:rsidRPr="00490836" w:rsidRDefault="00261142">
      <w:pPr>
        <w:spacing w:before="70" w:after="0" w:line="262" w:lineRule="auto"/>
        <w:ind w:right="576"/>
        <w:rPr>
          <w:lang w:val="ru-RU"/>
        </w:rPr>
      </w:pPr>
      <w:r w:rsidRPr="00490836">
        <w:rPr>
          <w:rFonts w:ascii="Times New Roman" w:eastAsia="Times New Roman" w:hAnsi="Times New Roman"/>
          <w:color w:val="000000"/>
          <w:sz w:val="24"/>
          <w:lang w:val="ru-RU"/>
        </w:rPr>
        <w:t>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2028EC" w:rsidRPr="00490836" w:rsidRDefault="00261142">
      <w:pPr>
        <w:tabs>
          <w:tab w:val="left" w:pos="180"/>
        </w:tabs>
        <w:spacing w:before="190" w:after="0" w:line="271" w:lineRule="auto"/>
        <w:ind w:right="432"/>
        <w:rPr>
          <w:lang w:val="ru-RU"/>
        </w:rPr>
      </w:pPr>
      <w:r w:rsidRPr="00490836">
        <w:rPr>
          <w:lang w:val="ru-RU"/>
        </w:rPr>
        <w:tab/>
      </w:r>
      <w:r w:rsidRPr="00490836">
        <w:rPr>
          <w:rFonts w:ascii="Times New Roman" w:eastAsia="Times New Roman" w:hAnsi="Times New Roman"/>
          <w:b/>
          <w:color w:val="000000"/>
          <w:sz w:val="24"/>
          <w:lang w:val="ru-RU"/>
        </w:rPr>
        <w:t xml:space="preserve">Раздел 3. Речь. Речевая деятельность. Текст </w:t>
      </w:r>
      <w:r w:rsidRPr="00490836">
        <w:rPr>
          <w:lang w:val="ru-RU"/>
        </w:rPr>
        <w:br/>
      </w:r>
      <w:r w:rsidRPr="00490836">
        <w:rPr>
          <w:lang w:val="ru-RU"/>
        </w:rPr>
        <w:tab/>
      </w:r>
      <w:r w:rsidRPr="00490836">
        <w:rPr>
          <w:rFonts w:ascii="Times New Roman" w:eastAsia="Times New Roman" w:hAnsi="Times New Roman"/>
          <w:color w:val="000000"/>
          <w:sz w:val="24"/>
          <w:lang w:val="ru-RU"/>
        </w:rPr>
        <w:t>Традиции русского речевого общения. Коммуникативные стратегии и тактики устного общения: убеждение, комплимент, уговаривание, похвала.</w:t>
      </w:r>
    </w:p>
    <w:p w:rsidR="002028EC" w:rsidRPr="00490836" w:rsidRDefault="00261142">
      <w:pPr>
        <w:spacing w:before="70" w:after="0" w:line="230" w:lineRule="auto"/>
        <w:ind w:left="180"/>
        <w:rPr>
          <w:lang w:val="ru-RU"/>
        </w:rPr>
      </w:pPr>
      <w:r w:rsidRPr="00490836">
        <w:rPr>
          <w:rFonts w:ascii="Times New Roman" w:eastAsia="Times New Roman" w:hAnsi="Times New Roman"/>
          <w:color w:val="000000"/>
          <w:sz w:val="24"/>
          <w:lang w:val="ru-RU"/>
        </w:rPr>
        <w:t>Текст. Виды абзацев. Основные типы текстовых структур. Заголовки текстов, их типы.</w:t>
      </w:r>
    </w:p>
    <w:p w:rsidR="002028EC" w:rsidRPr="00490836" w:rsidRDefault="00261142">
      <w:pPr>
        <w:spacing w:before="70" w:after="0" w:line="262" w:lineRule="auto"/>
        <w:ind w:right="288"/>
        <w:rPr>
          <w:lang w:val="ru-RU"/>
        </w:rPr>
      </w:pPr>
      <w:r w:rsidRPr="00490836">
        <w:rPr>
          <w:rFonts w:ascii="Times New Roman" w:eastAsia="Times New Roman" w:hAnsi="Times New Roman"/>
          <w:color w:val="000000"/>
          <w:sz w:val="24"/>
          <w:lang w:val="ru-RU"/>
        </w:rPr>
        <w:t xml:space="preserve">Информативная функция заголовков. Тексты </w:t>
      </w:r>
      <w:proofErr w:type="spellStart"/>
      <w:r w:rsidRPr="00490836">
        <w:rPr>
          <w:rFonts w:ascii="Times New Roman" w:eastAsia="Times New Roman" w:hAnsi="Times New Roman"/>
          <w:color w:val="000000"/>
          <w:sz w:val="24"/>
          <w:lang w:val="ru-RU"/>
        </w:rPr>
        <w:t>аргументативного</w:t>
      </w:r>
      <w:proofErr w:type="spellEnd"/>
      <w:r w:rsidRPr="00490836">
        <w:rPr>
          <w:rFonts w:ascii="Times New Roman" w:eastAsia="Times New Roman" w:hAnsi="Times New Roman"/>
          <w:color w:val="000000"/>
          <w:sz w:val="24"/>
          <w:lang w:val="ru-RU"/>
        </w:rPr>
        <w:t xml:space="preserve"> типа: рассуждение, доказательство, объяснение.</w:t>
      </w:r>
    </w:p>
    <w:p w:rsidR="002028EC" w:rsidRPr="00490836" w:rsidRDefault="00261142">
      <w:pPr>
        <w:spacing w:before="70" w:after="0" w:line="230" w:lineRule="auto"/>
        <w:ind w:left="180"/>
        <w:rPr>
          <w:lang w:val="ru-RU"/>
        </w:rPr>
      </w:pPr>
      <w:r w:rsidRPr="00490836">
        <w:rPr>
          <w:rFonts w:ascii="Times New Roman" w:eastAsia="Times New Roman" w:hAnsi="Times New Roman"/>
          <w:color w:val="000000"/>
          <w:sz w:val="24"/>
          <w:lang w:val="ru-RU"/>
        </w:rPr>
        <w:t>Разговорная речь. Спор, виды спора. Корректные приёмы ведения спора. Дискуссия.</w:t>
      </w:r>
    </w:p>
    <w:p w:rsidR="002028EC" w:rsidRPr="00490836" w:rsidRDefault="00261142">
      <w:pPr>
        <w:tabs>
          <w:tab w:val="left" w:pos="180"/>
        </w:tabs>
        <w:spacing w:before="70" w:after="0" w:line="262" w:lineRule="auto"/>
        <w:ind w:right="1008"/>
        <w:rPr>
          <w:lang w:val="ru-RU"/>
        </w:rPr>
      </w:pPr>
      <w:r w:rsidRPr="00490836">
        <w:rPr>
          <w:lang w:val="ru-RU"/>
        </w:rPr>
        <w:tab/>
      </w:r>
      <w:r w:rsidRPr="00490836">
        <w:rPr>
          <w:rFonts w:ascii="Times New Roman" w:eastAsia="Times New Roman" w:hAnsi="Times New Roman"/>
          <w:color w:val="000000"/>
          <w:sz w:val="24"/>
          <w:lang w:val="ru-RU"/>
        </w:rPr>
        <w:t>Публицистический стиль. Путевые записки. Текст рекламного объявления, его языковые и структурные особенности.</w:t>
      </w:r>
    </w:p>
    <w:p w:rsidR="002028EC" w:rsidRPr="00490836" w:rsidRDefault="002028EC">
      <w:pPr>
        <w:rPr>
          <w:lang w:val="ru-RU"/>
        </w:rPr>
        <w:sectPr w:rsidR="002028EC" w:rsidRPr="00490836">
          <w:pgSz w:w="11900" w:h="16840"/>
          <w:pgMar w:top="298" w:right="650" w:bottom="444" w:left="666" w:header="720" w:footer="720" w:gutter="0"/>
          <w:cols w:space="720" w:equalWidth="0">
            <w:col w:w="10584" w:space="0"/>
          </w:cols>
          <w:docGrid w:linePitch="360"/>
        </w:sectPr>
      </w:pPr>
    </w:p>
    <w:p w:rsidR="002028EC" w:rsidRPr="00490836" w:rsidRDefault="002028EC">
      <w:pPr>
        <w:spacing w:after="78" w:line="220" w:lineRule="exact"/>
        <w:rPr>
          <w:lang w:val="ru-RU"/>
        </w:rPr>
      </w:pPr>
    </w:p>
    <w:p w:rsidR="002028EC" w:rsidRPr="00490836" w:rsidRDefault="00261142">
      <w:pPr>
        <w:tabs>
          <w:tab w:val="left" w:pos="180"/>
        </w:tabs>
        <w:spacing w:after="0" w:line="262" w:lineRule="auto"/>
        <w:ind w:right="576"/>
        <w:rPr>
          <w:lang w:val="ru-RU"/>
        </w:rPr>
      </w:pPr>
      <w:r w:rsidRPr="00490836">
        <w:rPr>
          <w:lang w:val="ru-RU"/>
        </w:rPr>
        <w:tab/>
      </w:r>
      <w:r w:rsidRPr="00490836">
        <w:rPr>
          <w:rFonts w:ascii="Times New Roman" w:eastAsia="Times New Roman" w:hAnsi="Times New Roman"/>
          <w:color w:val="000000"/>
          <w:sz w:val="24"/>
          <w:lang w:val="ru-RU"/>
        </w:rPr>
        <w:t xml:space="preserve">Язык художественной литературы. </w:t>
      </w:r>
      <w:proofErr w:type="spellStart"/>
      <w:r w:rsidRPr="00490836">
        <w:rPr>
          <w:rFonts w:ascii="Times New Roman" w:eastAsia="Times New Roman" w:hAnsi="Times New Roman"/>
          <w:color w:val="000000"/>
          <w:sz w:val="24"/>
          <w:lang w:val="ru-RU"/>
        </w:rPr>
        <w:t>Фактуальная</w:t>
      </w:r>
      <w:proofErr w:type="spellEnd"/>
      <w:r w:rsidRPr="00490836">
        <w:rPr>
          <w:rFonts w:ascii="Times New Roman" w:eastAsia="Times New Roman" w:hAnsi="Times New Roman"/>
          <w:color w:val="000000"/>
          <w:sz w:val="24"/>
          <w:lang w:val="ru-RU"/>
        </w:rPr>
        <w:t xml:space="preserve"> и </w:t>
      </w:r>
      <w:proofErr w:type="spellStart"/>
      <w:r w:rsidRPr="00490836">
        <w:rPr>
          <w:rFonts w:ascii="Times New Roman" w:eastAsia="Times New Roman" w:hAnsi="Times New Roman"/>
          <w:color w:val="000000"/>
          <w:sz w:val="24"/>
          <w:lang w:val="ru-RU"/>
        </w:rPr>
        <w:t>подтекстовая</w:t>
      </w:r>
      <w:proofErr w:type="spellEnd"/>
      <w:r w:rsidRPr="00490836">
        <w:rPr>
          <w:rFonts w:ascii="Times New Roman" w:eastAsia="Times New Roman" w:hAnsi="Times New Roman"/>
          <w:color w:val="000000"/>
          <w:sz w:val="24"/>
          <w:lang w:val="ru-RU"/>
        </w:rPr>
        <w:t xml:space="preserve"> информация в текстах художественного стиля речи. Сильные позиции в художественных текстах. Притча. </w:t>
      </w:r>
    </w:p>
    <w:p w:rsidR="002028EC" w:rsidRPr="00490836" w:rsidRDefault="002028EC">
      <w:pPr>
        <w:rPr>
          <w:lang w:val="ru-RU"/>
        </w:rPr>
        <w:sectPr w:rsidR="002028EC" w:rsidRPr="00490836">
          <w:pgSz w:w="11900" w:h="16840"/>
          <w:pgMar w:top="298" w:right="1440" w:bottom="1440" w:left="666" w:header="720" w:footer="720" w:gutter="0"/>
          <w:cols w:space="720" w:equalWidth="0">
            <w:col w:w="9794" w:space="0"/>
          </w:cols>
          <w:docGrid w:linePitch="360"/>
        </w:sectPr>
      </w:pPr>
    </w:p>
    <w:p w:rsidR="002028EC" w:rsidRPr="00490836" w:rsidRDefault="002028EC">
      <w:pPr>
        <w:spacing w:after="78" w:line="220" w:lineRule="exact"/>
        <w:rPr>
          <w:lang w:val="ru-RU"/>
        </w:rPr>
      </w:pPr>
    </w:p>
    <w:p w:rsidR="002028EC" w:rsidRPr="00490836" w:rsidRDefault="00261142">
      <w:pPr>
        <w:spacing w:after="0" w:line="230" w:lineRule="auto"/>
        <w:rPr>
          <w:lang w:val="ru-RU"/>
        </w:rPr>
      </w:pPr>
      <w:r w:rsidRPr="00490836">
        <w:rPr>
          <w:rFonts w:ascii="Times New Roman" w:eastAsia="Times New Roman" w:hAnsi="Times New Roman"/>
          <w:b/>
          <w:color w:val="000000"/>
          <w:sz w:val="24"/>
          <w:lang w:val="ru-RU"/>
        </w:rPr>
        <w:t>ПЛАНИРУЕМЫЕ ОБРАЗОВАТЕЛЬНЫЕ РЕЗУЛЬТАТЫ</w:t>
      </w:r>
    </w:p>
    <w:p w:rsidR="002028EC" w:rsidRPr="00490836" w:rsidRDefault="00261142">
      <w:pPr>
        <w:tabs>
          <w:tab w:val="left" w:pos="180"/>
        </w:tabs>
        <w:spacing w:before="346" w:after="0" w:line="262" w:lineRule="auto"/>
        <w:ind w:right="864"/>
        <w:rPr>
          <w:lang w:val="ru-RU"/>
        </w:rPr>
      </w:pPr>
      <w:r w:rsidRPr="00490836">
        <w:rPr>
          <w:lang w:val="ru-RU"/>
        </w:rPr>
        <w:tab/>
      </w:r>
      <w:r w:rsidRPr="00490836">
        <w:rPr>
          <w:rFonts w:ascii="Times New Roman" w:eastAsia="Times New Roman" w:hAnsi="Times New Roman"/>
          <w:color w:val="000000"/>
          <w:sz w:val="24"/>
          <w:lang w:val="ru-RU"/>
        </w:rPr>
        <w:t xml:space="preserve">Изучение учебного предмета «Родной язык (русский)» в 7 классе направлено на достижение обучающимися следующих личностных, </w:t>
      </w:r>
      <w:proofErr w:type="spellStart"/>
      <w:r w:rsidRPr="00490836">
        <w:rPr>
          <w:rFonts w:ascii="Times New Roman" w:eastAsia="Times New Roman" w:hAnsi="Times New Roman"/>
          <w:color w:val="000000"/>
          <w:sz w:val="24"/>
          <w:lang w:val="ru-RU"/>
        </w:rPr>
        <w:t>метапредметных</w:t>
      </w:r>
      <w:proofErr w:type="spellEnd"/>
      <w:r w:rsidRPr="00490836">
        <w:rPr>
          <w:rFonts w:ascii="Times New Roman" w:eastAsia="Times New Roman" w:hAnsi="Times New Roman"/>
          <w:color w:val="000000"/>
          <w:sz w:val="24"/>
          <w:lang w:val="ru-RU"/>
        </w:rPr>
        <w:t xml:space="preserve"> и предметных результатов.</w:t>
      </w:r>
    </w:p>
    <w:p w:rsidR="002028EC" w:rsidRPr="00490836" w:rsidRDefault="00261142">
      <w:pPr>
        <w:spacing w:before="262" w:after="0" w:line="230" w:lineRule="auto"/>
        <w:rPr>
          <w:lang w:val="ru-RU"/>
        </w:rPr>
      </w:pPr>
      <w:r w:rsidRPr="00490836">
        <w:rPr>
          <w:rFonts w:ascii="Times New Roman" w:eastAsia="Times New Roman" w:hAnsi="Times New Roman"/>
          <w:b/>
          <w:color w:val="000000"/>
          <w:sz w:val="24"/>
          <w:lang w:val="ru-RU"/>
        </w:rPr>
        <w:t>ЛИЧНОСТНЫЕ РЕЗУЛЬТАТЫ</w:t>
      </w:r>
    </w:p>
    <w:p w:rsidR="002028EC" w:rsidRPr="00490836" w:rsidRDefault="00261142">
      <w:pPr>
        <w:spacing w:before="166" w:after="0" w:line="281" w:lineRule="auto"/>
        <w:ind w:firstLine="180"/>
        <w:rPr>
          <w:lang w:val="ru-RU"/>
        </w:rPr>
      </w:pPr>
      <w:r w:rsidRPr="00490836">
        <w:rPr>
          <w:rFonts w:ascii="Times New Roman" w:eastAsia="Times New Roman" w:hAnsi="Times New Roman"/>
          <w:color w:val="000000"/>
          <w:sz w:val="24"/>
          <w:lang w:val="ru-RU"/>
        </w:rPr>
        <w:t xml:space="preserve">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490836">
        <w:rPr>
          <w:rFonts w:ascii="Times New Roman" w:eastAsia="Times New Roman" w:hAnsi="Times New Roman"/>
          <w:color w:val="000000"/>
          <w:sz w:val="24"/>
          <w:lang w:val="ru-RU"/>
        </w:rPr>
        <w:t>социокультурными</w:t>
      </w:r>
      <w:proofErr w:type="spellEnd"/>
      <w:r w:rsidRPr="00490836">
        <w:rPr>
          <w:rFonts w:ascii="Times New Roman" w:eastAsia="Times New Roman" w:hAnsi="Times New Roman"/>
          <w:color w:val="000000"/>
          <w:sz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w:t>
      </w:r>
      <w:r w:rsidRPr="00490836">
        <w:rPr>
          <w:lang w:val="ru-RU"/>
        </w:rPr>
        <w:br/>
      </w:r>
      <w:r w:rsidRPr="00490836">
        <w:rPr>
          <w:rFonts w:ascii="Times New Roman" w:eastAsia="Times New Roman" w:hAnsi="Times New Roman"/>
          <w:color w:val="000000"/>
          <w:sz w:val="24"/>
          <w:lang w:val="ru-RU"/>
        </w:rPr>
        <w:t>самовоспитания и саморазвития, формирования внутренней позиции личности.</w:t>
      </w:r>
    </w:p>
    <w:p w:rsidR="002028EC" w:rsidRPr="00490836" w:rsidRDefault="00261142">
      <w:pPr>
        <w:spacing w:before="72" w:after="0"/>
        <w:ind w:right="144" w:firstLine="180"/>
        <w:rPr>
          <w:lang w:val="ru-RU"/>
        </w:rPr>
      </w:pPr>
      <w:r w:rsidRPr="00490836">
        <w:rPr>
          <w:rFonts w:ascii="Times New Roman" w:eastAsia="Times New Roman" w:hAnsi="Times New Roman"/>
          <w:color w:val="000000"/>
          <w:sz w:val="24"/>
          <w:lang w:val="ru-RU"/>
        </w:rPr>
        <w:t>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028EC" w:rsidRPr="00490836" w:rsidRDefault="00261142">
      <w:pPr>
        <w:spacing w:before="190" w:after="0" w:line="230" w:lineRule="auto"/>
        <w:ind w:left="180"/>
        <w:rPr>
          <w:lang w:val="ru-RU"/>
        </w:rPr>
      </w:pPr>
      <w:r w:rsidRPr="00490836">
        <w:rPr>
          <w:rFonts w:ascii="Times New Roman" w:eastAsia="Times New Roman" w:hAnsi="Times New Roman"/>
          <w:b/>
          <w:i/>
          <w:color w:val="000000"/>
          <w:sz w:val="24"/>
          <w:lang w:val="ru-RU"/>
        </w:rPr>
        <w:t>гражданского воспитания:</w:t>
      </w:r>
    </w:p>
    <w:p w:rsidR="002028EC" w:rsidRPr="00490836" w:rsidRDefault="00261142">
      <w:pPr>
        <w:spacing w:before="178" w:after="0" w:line="262" w:lineRule="auto"/>
        <w:ind w:left="420" w:right="288"/>
        <w:rPr>
          <w:lang w:val="ru-RU"/>
        </w:rPr>
      </w:pPr>
      <w:r w:rsidRPr="00490836">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2028EC" w:rsidRPr="00490836" w:rsidRDefault="00261142">
      <w:pPr>
        <w:spacing w:before="190" w:after="0" w:line="271" w:lineRule="auto"/>
        <w:ind w:left="420" w:right="144"/>
        <w:rPr>
          <w:lang w:val="ru-RU"/>
        </w:rPr>
      </w:pPr>
      <w:r w:rsidRPr="00490836">
        <w:rPr>
          <w:rFonts w:ascii="Times New Roman" w:eastAsia="Times New Roman" w:hAnsi="Times New Roman"/>
          <w:color w:val="000000"/>
          <w:sz w:val="24"/>
          <w:lang w:val="ru-RU"/>
        </w:rPr>
        <w:t xml:space="preserve">—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rsidR="002028EC" w:rsidRPr="00490836" w:rsidRDefault="00261142">
      <w:pPr>
        <w:spacing w:before="190" w:after="0" w:line="230" w:lineRule="auto"/>
        <w:ind w:left="420"/>
        <w:rPr>
          <w:lang w:val="ru-RU"/>
        </w:rPr>
      </w:pPr>
      <w:r w:rsidRPr="00490836">
        <w:rPr>
          <w:rFonts w:ascii="Times New Roman" w:eastAsia="Times New Roman" w:hAnsi="Times New Roman"/>
          <w:color w:val="000000"/>
          <w:sz w:val="24"/>
          <w:lang w:val="ru-RU"/>
        </w:rPr>
        <w:t xml:space="preserve">—  неприятие любых форм экстремизма, дискриминации; </w:t>
      </w:r>
    </w:p>
    <w:p w:rsidR="002028EC" w:rsidRPr="00490836" w:rsidRDefault="00261142">
      <w:pPr>
        <w:spacing w:before="190" w:after="0" w:line="230" w:lineRule="auto"/>
        <w:ind w:left="420"/>
        <w:rPr>
          <w:lang w:val="ru-RU"/>
        </w:rPr>
      </w:pPr>
      <w:r w:rsidRPr="00490836">
        <w:rPr>
          <w:rFonts w:ascii="Times New Roman" w:eastAsia="Times New Roman" w:hAnsi="Times New Roman"/>
          <w:color w:val="000000"/>
          <w:sz w:val="24"/>
          <w:lang w:val="ru-RU"/>
        </w:rPr>
        <w:t xml:space="preserve">—   понимание роли различных социальных институтов в жизни человека; </w:t>
      </w:r>
    </w:p>
    <w:p w:rsidR="002028EC" w:rsidRPr="00490836" w:rsidRDefault="00261142">
      <w:pPr>
        <w:spacing w:before="190" w:after="0"/>
        <w:ind w:left="420"/>
        <w:rPr>
          <w:lang w:val="ru-RU"/>
        </w:rPr>
      </w:pPr>
      <w:r w:rsidRPr="00490836">
        <w:rPr>
          <w:rFonts w:ascii="Times New Roman" w:eastAsia="Times New Roman" w:hAnsi="Times New Roman"/>
          <w:color w:val="000000"/>
          <w:sz w:val="24"/>
          <w:lang w:val="ru-RU"/>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490836">
        <w:rPr>
          <w:rFonts w:ascii="Times New Roman" w:eastAsia="Times New Roman" w:hAnsi="Times New Roman"/>
          <w:color w:val="000000"/>
          <w:sz w:val="24"/>
          <w:lang w:val="ru-RU"/>
        </w:rPr>
        <w:t>многоконфессиональном</w:t>
      </w:r>
      <w:proofErr w:type="spellEnd"/>
      <w:r w:rsidRPr="00490836">
        <w:rPr>
          <w:rFonts w:ascii="Times New Roman" w:eastAsia="Times New Roman" w:hAnsi="Times New Roman"/>
          <w:color w:val="000000"/>
          <w:sz w:val="24"/>
          <w:lang w:val="ru-RU"/>
        </w:rPr>
        <w:t xml:space="preserve"> обществе, формируемое в том числе на основе примеров из литературных произведений, написанных на русском языке; </w:t>
      </w:r>
    </w:p>
    <w:p w:rsidR="002028EC" w:rsidRPr="00490836" w:rsidRDefault="00261142">
      <w:pPr>
        <w:spacing w:before="190" w:after="0" w:line="262" w:lineRule="auto"/>
        <w:ind w:left="420" w:right="576"/>
        <w:rPr>
          <w:lang w:val="ru-RU"/>
        </w:rPr>
      </w:pPr>
      <w:r w:rsidRPr="00490836">
        <w:rPr>
          <w:rFonts w:ascii="Times New Roman" w:eastAsia="Times New Roman" w:hAnsi="Times New Roman"/>
          <w:color w:val="000000"/>
          <w:sz w:val="24"/>
          <w:lang w:val="ru-RU"/>
        </w:rPr>
        <w:t xml:space="preserve">—  готовность к разнообразной совместной деятельности, стремление к взаимопониманию и взаимопомощи; </w:t>
      </w:r>
    </w:p>
    <w:p w:rsidR="002028EC" w:rsidRPr="00490836" w:rsidRDefault="00261142">
      <w:pPr>
        <w:spacing w:before="192" w:after="0" w:line="230" w:lineRule="auto"/>
        <w:ind w:left="420"/>
        <w:rPr>
          <w:lang w:val="ru-RU"/>
        </w:rPr>
      </w:pPr>
      <w:r w:rsidRPr="00490836">
        <w:rPr>
          <w:rFonts w:ascii="Times New Roman" w:eastAsia="Times New Roman" w:hAnsi="Times New Roman"/>
          <w:color w:val="000000"/>
          <w:sz w:val="24"/>
          <w:lang w:val="ru-RU"/>
        </w:rPr>
        <w:t xml:space="preserve">—  активное участие в школьном самоуправлении; </w:t>
      </w:r>
    </w:p>
    <w:p w:rsidR="002028EC" w:rsidRPr="00490836" w:rsidRDefault="00261142">
      <w:pPr>
        <w:spacing w:before="192" w:after="0" w:line="262" w:lineRule="auto"/>
        <w:ind w:left="420" w:right="432"/>
        <w:rPr>
          <w:lang w:val="ru-RU"/>
        </w:rPr>
      </w:pPr>
      <w:r w:rsidRPr="00490836">
        <w:rPr>
          <w:rFonts w:ascii="Times New Roman" w:eastAsia="Times New Roman" w:hAnsi="Times New Roman"/>
          <w:color w:val="000000"/>
          <w:sz w:val="24"/>
          <w:lang w:val="ru-RU"/>
        </w:rPr>
        <w:t xml:space="preserve">—  готовность к участию в гуманитарной деятельности (помощь людям, нуждающимся в ней; </w:t>
      </w:r>
      <w:proofErr w:type="spellStart"/>
      <w:r w:rsidRPr="00490836">
        <w:rPr>
          <w:rFonts w:ascii="Times New Roman" w:eastAsia="Times New Roman" w:hAnsi="Times New Roman"/>
          <w:color w:val="000000"/>
          <w:sz w:val="24"/>
          <w:lang w:val="ru-RU"/>
        </w:rPr>
        <w:t>волонтёрство</w:t>
      </w:r>
      <w:proofErr w:type="spellEnd"/>
      <w:r w:rsidRPr="00490836">
        <w:rPr>
          <w:rFonts w:ascii="Times New Roman" w:eastAsia="Times New Roman" w:hAnsi="Times New Roman"/>
          <w:color w:val="000000"/>
          <w:sz w:val="24"/>
          <w:lang w:val="ru-RU"/>
        </w:rPr>
        <w:t>);</w:t>
      </w:r>
    </w:p>
    <w:p w:rsidR="002028EC" w:rsidRPr="00490836" w:rsidRDefault="00261142">
      <w:pPr>
        <w:spacing w:before="178" w:after="0" w:line="230" w:lineRule="auto"/>
        <w:ind w:left="180"/>
        <w:rPr>
          <w:lang w:val="ru-RU"/>
        </w:rPr>
      </w:pPr>
      <w:r w:rsidRPr="00490836">
        <w:rPr>
          <w:rFonts w:ascii="Times New Roman" w:eastAsia="Times New Roman" w:hAnsi="Times New Roman"/>
          <w:b/>
          <w:i/>
          <w:color w:val="000000"/>
          <w:sz w:val="24"/>
          <w:lang w:val="ru-RU"/>
        </w:rPr>
        <w:t>патриотического воспитания:</w:t>
      </w:r>
    </w:p>
    <w:p w:rsidR="002028EC" w:rsidRPr="00490836" w:rsidRDefault="00261142">
      <w:pPr>
        <w:spacing w:before="178" w:after="0" w:line="271" w:lineRule="auto"/>
        <w:ind w:left="420" w:right="144"/>
        <w:rPr>
          <w:lang w:val="ru-RU"/>
        </w:rPr>
      </w:pPr>
      <w:r w:rsidRPr="00490836">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490836">
        <w:rPr>
          <w:lang w:val="ru-RU"/>
        </w:rPr>
        <w:br/>
      </w:r>
      <w:proofErr w:type="spellStart"/>
      <w:r w:rsidRPr="00490836">
        <w:rPr>
          <w:rFonts w:ascii="Times New Roman" w:eastAsia="Times New Roman" w:hAnsi="Times New Roman"/>
          <w:color w:val="000000"/>
          <w:sz w:val="24"/>
          <w:lang w:val="ru-RU"/>
        </w:rPr>
        <w:t>многоконфессиональном</w:t>
      </w:r>
      <w:proofErr w:type="spellEnd"/>
      <w:r w:rsidRPr="00490836">
        <w:rPr>
          <w:rFonts w:ascii="Times New Roman" w:eastAsia="Times New Roman" w:hAnsi="Times New Roman"/>
          <w:color w:val="000000"/>
          <w:sz w:val="24"/>
          <w:lang w:val="ru-RU"/>
        </w:rPr>
        <w:t xml:space="preserve"> обществе, понимание роли русского языка как государственного языка Российской Федерации и языка межнационального общения народов России; </w:t>
      </w:r>
    </w:p>
    <w:p w:rsidR="002028EC" w:rsidRPr="00490836" w:rsidRDefault="00261142">
      <w:pPr>
        <w:spacing w:before="190" w:after="0" w:line="271" w:lineRule="auto"/>
        <w:ind w:left="420" w:right="288"/>
        <w:rPr>
          <w:lang w:val="ru-RU"/>
        </w:rPr>
      </w:pPr>
      <w:r w:rsidRPr="00490836">
        <w:rPr>
          <w:rFonts w:ascii="Times New Roman" w:eastAsia="Times New Roman" w:hAnsi="Times New Roman"/>
          <w:color w:val="000000"/>
          <w:sz w:val="24"/>
          <w:lang w:val="ru-RU"/>
        </w:rPr>
        <w:t xml:space="preserve">—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rsidR="002028EC" w:rsidRPr="00490836" w:rsidRDefault="00261142">
      <w:pPr>
        <w:spacing w:before="190" w:after="0" w:line="271" w:lineRule="auto"/>
        <w:ind w:left="420" w:right="288"/>
        <w:rPr>
          <w:lang w:val="ru-RU"/>
        </w:rPr>
      </w:pPr>
      <w:r w:rsidRPr="00490836">
        <w:rPr>
          <w:rFonts w:ascii="Times New Roman" w:eastAsia="Times New Roman" w:hAnsi="Times New Roman"/>
          <w:color w:val="000000"/>
          <w:sz w:val="24"/>
          <w:lang w:val="ru-RU"/>
        </w:rPr>
        <w:t xml:space="preserve">—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rsidR="002028EC" w:rsidRPr="00490836" w:rsidRDefault="002028EC">
      <w:pPr>
        <w:rPr>
          <w:lang w:val="ru-RU"/>
        </w:rPr>
        <w:sectPr w:rsidR="002028EC" w:rsidRPr="00490836">
          <w:pgSz w:w="11900" w:h="16840"/>
          <w:pgMar w:top="298" w:right="650" w:bottom="390" w:left="666" w:header="720" w:footer="720" w:gutter="0"/>
          <w:cols w:space="720" w:equalWidth="0">
            <w:col w:w="10584" w:space="0"/>
          </w:cols>
          <w:docGrid w:linePitch="360"/>
        </w:sectPr>
      </w:pPr>
    </w:p>
    <w:p w:rsidR="002028EC" w:rsidRPr="00490836" w:rsidRDefault="002028EC">
      <w:pPr>
        <w:spacing w:after="108" w:line="220" w:lineRule="exact"/>
        <w:rPr>
          <w:lang w:val="ru-RU"/>
        </w:rPr>
      </w:pPr>
    </w:p>
    <w:p w:rsidR="002028EC" w:rsidRPr="00490836" w:rsidRDefault="00261142">
      <w:pPr>
        <w:spacing w:after="0" w:line="262" w:lineRule="auto"/>
        <w:ind w:left="240" w:right="144"/>
        <w:rPr>
          <w:lang w:val="ru-RU"/>
        </w:rPr>
      </w:pPr>
      <w:r w:rsidRPr="00490836">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028EC" w:rsidRPr="00490836" w:rsidRDefault="00261142">
      <w:pPr>
        <w:spacing w:before="178" w:after="0" w:line="230" w:lineRule="auto"/>
        <w:rPr>
          <w:lang w:val="ru-RU"/>
        </w:rPr>
      </w:pPr>
      <w:r w:rsidRPr="00490836">
        <w:rPr>
          <w:rFonts w:ascii="Times New Roman" w:eastAsia="Times New Roman" w:hAnsi="Times New Roman"/>
          <w:b/>
          <w:i/>
          <w:color w:val="000000"/>
          <w:sz w:val="24"/>
          <w:lang w:val="ru-RU"/>
        </w:rPr>
        <w:t>духовно-нравственного воспитания:</w:t>
      </w:r>
    </w:p>
    <w:p w:rsidR="002028EC" w:rsidRPr="00490836" w:rsidRDefault="00261142">
      <w:pPr>
        <w:spacing w:before="178" w:after="0" w:line="230" w:lineRule="auto"/>
        <w:ind w:left="240"/>
        <w:rPr>
          <w:lang w:val="ru-RU"/>
        </w:rPr>
      </w:pPr>
      <w:r w:rsidRPr="00490836">
        <w:rPr>
          <w:rFonts w:ascii="Times New Roman" w:eastAsia="Times New Roman" w:hAnsi="Times New Roman"/>
          <w:color w:val="000000"/>
          <w:sz w:val="24"/>
          <w:lang w:val="ru-RU"/>
        </w:rPr>
        <w:t xml:space="preserve">—  ориентация на моральные ценности и нормы в ситуациях нравственного выбора; </w:t>
      </w:r>
    </w:p>
    <w:p w:rsidR="002028EC" w:rsidRPr="00490836" w:rsidRDefault="00261142">
      <w:pPr>
        <w:spacing w:before="190" w:after="0" w:line="271" w:lineRule="auto"/>
        <w:ind w:left="240"/>
        <w:rPr>
          <w:lang w:val="ru-RU"/>
        </w:rPr>
      </w:pPr>
      <w:r w:rsidRPr="00490836">
        <w:rPr>
          <w:rFonts w:ascii="Times New Roman" w:eastAsia="Times New Roman" w:hAnsi="Times New Roman"/>
          <w:color w:val="000000"/>
          <w:sz w:val="24"/>
          <w:lang w:val="ru-RU"/>
        </w:rPr>
        <w:t xml:space="preserve">—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rsidR="002028EC" w:rsidRPr="00490836" w:rsidRDefault="00261142">
      <w:pPr>
        <w:spacing w:before="190" w:after="0" w:line="230" w:lineRule="auto"/>
        <w:ind w:left="240"/>
        <w:rPr>
          <w:lang w:val="ru-RU"/>
        </w:rPr>
      </w:pPr>
      <w:r w:rsidRPr="00490836">
        <w:rPr>
          <w:rFonts w:ascii="Times New Roman" w:eastAsia="Times New Roman" w:hAnsi="Times New Roman"/>
          <w:color w:val="000000"/>
          <w:sz w:val="24"/>
          <w:lang w:val="ru-RU"/>
        </w:rPr>
        <w:t xml:space="preserve">—  активное неприятие асоциальных поступков; </w:t>
      </w:r>
    </w:p>
    <w:p w:rsidR="002028EC" w:rsidRPr="00490836" w:rsidRDefault="00261142">
      <w:pPr>
        <w:spacing w:before="192" w:after="0" w:line="262" w:lineRule="auto"/>
        <w:ind w:left="240" w:right="864"/>
        <w:rPr>
          <w:lang w:val="ru-RU"/>
        </w:rPr>
      </w:pPr>
      <w:r w:rsidRPr="00490836">
        <w:rPr>
          <w:rFonts w:ascii="Times New Roman" w:eastAsia="Times New Roman" w:hAnsi="Times New Roman"/>
          <w:color w:val="000000"/>
          <w:sz w:val="24"/>
          <w:lang w:val="ru-RU"/>
        </w:rPr>
        <w:t>—  свобода и ответственность личности в условиях индивидуального и общественного пространства;</w:t>
      </w:r>
    </w:p>
    <w:p w:rsidR="002028EC" w:rsidRPr="00490836" w:rsidRDefault="00261142">
      <w:pPr>
        <w:spacing w:before="178" w:after="0" w:line="230" w:lineRule="auto"/>
        <w:rPr>
          <w:lang w:val="ru-RU"/>
        </w:rPr>
      </w:pPr>
      <w:r w:rsidRPr="00490836">
        <w:rPr>
          <w:rFonts w:ascii="Times New Roman" w:eastAsia="Times New Roman" w:hAnsi="Times New Roman"/>
          <w:b/>
          <w:i/>
          <w:color w:val="000000"/>
          <w:sz w:val="24"/>
          <w:lang w:val="ru-RU"/>
        </w:rPr>
        <w:t>эстетического воспитания:</w:t>
      </w:r>
    </w:p>
    <w:p w:rsidR="002028EC" w:rsidRPr="00490836" w:rsidRDefault="00261142">
      <w:pPr>
        <w:spacing w:before="178" w:after="0" w:line="262" w:lineRule="auto"/>
        <w:ind w:left="240" w:right="576"/>
        <w:rPr>
          <w:lang w:val="ru-RU"/>
        </w:rPr>
      </w:pPr>
      <w:r w:rsidRPr="00490836">
        <w:rPr>
          <w:rFonts w:ascii="Times New Roman" w:eastAsia="Times New Roman" w:hAnsi="Times New Roman"/>
          <w:color w:val="000000"/>
          <w:sz w:val="24"/>
          <w:lang w:val="ru-RU"/>
        </w:rPr>
        <w:t xml:space="preserve">—  восприимчивость к разным видам искусства, традициям и творчеству своего и других народов; </w:t>
      </w:r>
    </w:p>
    <w:p w:rsidR="002028EC" w:rsidRPr="00490836" w:rsidRDefault="00261142">
      <w:pPr>
        <w:spacing w:before="190" w:after="0" w:line="230" w:lineRule="auto"/>
        <w:ind w:left="240"/>
        <w:rPr>
          <w:lang w:val="ru-RU"/>
        </w:rPr>
      </w:pPr>
      <w:r w:rsidRPr="00490836">
        <w:rPr>
          <w:rFonts w:ascii="Times New Roman" w:eastAsia="Times New Roman" w:hAnsi="Times New Roman"/>
          <w:color w:val="000000"/>
          <w:sz w:val="24"/>
          <w:lang w:val="ru-RU"/>
        </w:rPr>
        <w:t xml:space="preserve">—  понимание эмоционального воздействия искусства; </w:t>
      </w:r>
    </w:p>
    <w:p w:rsidR="002028EC" w:rsidRPr="00490836" w:rsidRDefault="00261142">
      <w:pPr>
        <w:spacing w:before="190" w:after="0" w:line="262" w:lineRule="auto"/>
        <w:ind w:left="240" w:right="1440"/>
        <w:rPr>
          <w:lang w:val="ru-RU"/>
        </w:rPr>
      </w:pPr>
      <w:r w:rsidRPr="00490836">
        <w:rPr>
          <w:rFonts w:ascii="Times New Roman" w:eastAsia="Times New Roman" w:hAnsi="Times New Roman"/>
          <w:color w:val="000000"/>
          <w:sz w:val="24"/>
          <w:lang w:val="ru-RU"/>
        </w:rPr>
        <w:t xml:space="preserve">—  осознание важности художественной культуры как средства коммуникации и самовыражения; </w:t>
      </w:r>
    </w:p>
    <w:p w:rsidR="002028EC" w:rsidRPr="00490836" w:rsidRDefault="00261142">
      <w:pPr>
        <w:spacing w:before="190" w:after="0" w:line="230" w:lineRule="auto"/>
        <w:ind w:left="240"/>
        <w:rPr>
          <w:lang w:val="ru-RU"/>
        </w:rPr>
      </w:pPr>
      <w:r w:rsidRPr="00490836">
        <w:rPr>
          <w:rFonts w:ascii="Times New Roman" w:eastAsia="Times New Roman" w:hAnsi="Times New Roman"/>
          <w:color w:val="000000"/>
          <w:sz w:val="24"/>
          <w:lang w:val="ru-RU"/>
        </w:rPr>
        <w:t xml:space="preserve">—  осознание важности русского языка как средства коммуникации и самовыражения; </w:t>
      </w:r>
    </w:p>
    <w:p w:rsidR="002028EC" w:rsidRPr="00490836" w:rsidRDefault="00261142">
      <w:pPr>
        <w:spacing w:before="190" w:after="0" w:line="262" w:lineRule="auto"/>
        <w:ind w:left="240" w:right="288"/>
        <w:rPr>
          <w:lang w:val="ru-RU"/>
        </w:rPr>
      </w:pPr>
      <w:r w:rsidRPr="00490836">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2028EC" w:rsidRPr="00490836" w:rsidRDefault="00261142">
      <w:pPr>
        <w:spacing w:before="190" w:after="0" w:line="230" w:lineRule="auto"/>
        <w:ind w:left="240"/>
        <w:rPr>
          <w:lang w:val="ru-RU"/>
        </w:rPr>
      </w:pPr>
      <w:r w:rsidRPr="00490836">
        <w:rPr>
          <w:rFonts w:ascii="Times New Roman" w:eastAsia="Times New Roman" w:hAnsi="Times New Roman"/>
          <w:color w:val="000000"/>
          <w:sz w:val="24"/>
          <w:lang w:val="ru-RU"/>
        </w:rPr>
        <w:t>—  стремление к самовыражению в разных видах искусства;</w:t>
      </w:r>
    </w:p>
    <w:p w:rsidR="002028EC" w:rsidRPr="00490836" w:rsidRDefault="00261142">
      <w:pPr>
        <w:spacing w:before="178" w:after="0" w:line="230" w:lineRule="auto"/>
        <w:rPr>
          <w:lang w:val="ru-RU"/>
        </w:rPr>
      </w:pPr>
      <w:r w:rsidRPr="00490836">
        <w:rPr>
          <w:rFonts w:ascii="Times New Roman" w:eastAsia="Times New Roman" w:hAnsi="Times New Roman"/>
          <w:b/>
          <w:i/>
          <w:color w:val="000000"/>
          <w:sz w:val="24"/>
          <w:lang w:val="ru-RU"/>
        </w:rPr>
        <w:t>физического воспитания, формирования культуры здоровья и эмоционального благополучия:</w:t>
      </w:r>
    </w:p>
    <w:p w:rsidR="002028EC" w:rsidRPr="00490836" w:rsidRDefault="00261142">
      <w:pPr>
        <w:spacing w:before="178" w:after="0" w:line="286" w:lineRule="auto"/>
        <w:ind w:left="240"/>
        <w:rPr>
          <w:lang w:val="ru-RU"/>
        </w:rPr>
      </w:pPr>
      <w:r w:rsidRPr="00490836">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w:t>
      </w:r>
      <w:r w:rsidRPr="00490836">
        <w:rPr>
          <w:lang w:val="ru-RU"/>
        </w:rPr>
        <w:br/>
      </w:r>
      <w:r w:rsidRPr="00490836">
        <w:rPr>
          <w:rFonts w:ascii="Times New Roman" w:eastAsia="Times New Roman" w:hAnsi="Times New Roman"/>
          <w:color w:val="000000"/>
          <w:sz w:val="24"/>
          <w:lang w:val="ru-RU"/>
        </w:rPr>
        <w:t xml:space="preserve">психического здоровья; соблюдение правил безопасности, в том числе навыки безопасного поведения в </w:t>
      </w:r>
      <w:proofErr w:type="spellStart"/>
      <w:r w:rsidRPr="00490836">
        <w:rPr>
          <w:rFonts w:ascii="Times New Roman" w:eastAsia="Times New Roman" w:hAnsi="Times New Roman"/>
          <w:color w:val="000000"/>
          <w:sz w:val="24"/>
          <w:lang w:val="ru-RU"/>
        </w:rPr>
        <w:t>интернет-среде</w:t>
      </w:r>
      <w:proofErr w:type="spellEnd"/>
      <w:r w:rsidRPr="00490836">
        <w:rPr>
          <w:rFonts w:ascii="Times New Roman" w:eastAsia="Times New Roman" w:hAnsi="Times New Roman"/>
          <w:color w:val="000000"/>
          <w:sz w:val="24"/>
          <w:lang w:val="ru-RU"/>
        </w:rPr>
        <w:t xml:space="preserve">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028EC" w:rsidRPr="00490836" w:rsidRDefault="00261142">
      <w:pPr>
        <w:spacing w:before="190" w:after="0" w:line="230" w:lineRule="auto"/>
        <w:ind w:left="240"/>
        <w:rPr>
          <w:lang w:val="ru-RU"/>
        </w:rPr>
      </w:pPr>
      <w:r w:rsidRPr="00490836">
        <w:rPr>
          <w:rFonts w:ascii="Times New Roman" w:eastAsia="Times New Roman" w:hAnsi="Times New Roman"/>
          <w:color w:val="000000"/>
          <w:sz w:val="24"/>
          <w:lang w:val="ru-RU"/>
        </w:rPr>
        <w:t>—  умение принимать себя и других не осуждая;</w:t>
      </w:r>
    </w:p>
    <w:p w:rsidR="002028EC" w:rsidRPr="00490836" w:rsidRDefault="00261142">
      <w:pPr>
        <w:spacing w:before="190" w:after="0" w:line="281" w:lineRule="auto"/>
        <w:ind w:left="240" w:right="288"/>
        <w:rPr>
          <w:lang w:val="ru-RU"/>
        </w:rPr>
      </w:pPr>
      <w:r w:rsidRPr="00490836">
        <w:rPr>
          <w:rFonts w:ascii="Times New Roman" w:eastAsia="Times New Roman" w:hAnsi="Times New Roman"/>
          <w:color w:val="000000"/>
          <w:sz w:val="24"/>
          <w:lang w:val="ru-RU"/>
        </w:rPr>
        <w:t xml:space="preserve">—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490836">
        <w:rPr>
          <w:rFonts w:ascii="Times New Roman" w:eastAsia="Times New Roman" w:hAnsi="Times New Roman"/>
          <w:color w:val="000000"/>
          <w:sz w:val="24"/>
          <w:lang w:val="ru-RU"/>
        </w:rPr>
        <w:t>сформированность</w:t>
      </w:r>
      <w:proofErr w:type="spellEnd"/>
      <w:r w:rsidRPr="00490836">
        <w:rPr>
          <w:rFonts w:ascii="Times New Roman" w:eastAsia="Times New Roman" w:hAnsi="Times New Roman"/>
          <w:color w:val="000000"/>
          <w:sz w:val="24"/>
          <w:lang w:val="ru-RU"/>
        </w:rPr>
        <w:t xml:space="preserve"> навыков рефлексии, признание своего права на ошибку и такого же права другого человека;</w:t>
      </w:r>
    </w:p>
    <w:p w:rsidR="002028EC" w:rsidRPr="00490836" w:rsidRDefault="00261142">
      <w:pPr>
        <w:spacing w:before="178" w:after="0" w:line="230" w:lineRule="auto"/>
        <w:rPr>
          <w:lang w:val="ru-RU"/>
        </w:rPr>
      </w:pPr>
      <w:r w:rsidRPr="00490836">
        <w:rPr>
          <w:rFonts w:ascii="Times New Roman" w:eastAsia="Times New Roman" w:hAnsi="Times New Roman"/>
          <w:b/>
          <w:i/>
          <w:color w:val="000000"/>
          <w:sz w:val="24"/>
          <w:lang w:val="ru-RU"/>
        </w:rPr>
        <w:t>трудового воспитания:</w:t>
      </w:r>
    </w:p>
    <w:p w:rsidR="002028EC" w:rsidRPr="00490836" w:rsidRDefault="00261142">
      <w:pPr>
        <w:spacing w:before="178" w:after="0" w:line="271" w:lineRule="auto"/>
        <w:ind w:left="240" w:right="576"/>
        <w:rPr>
          <w:lang w:val="ru-RU"/>
        </w:rPr>
      </w:pPr>
      <w:r w:rsidRPr="00490836">
        <w:rPr>
          <w:rFonts w:ascii="Times New Roman" w:eastAsia="Times New Roman" w:hAnsi="Times New Roman"/>
          <w:color w:val="000000"/>
          <w:sz w:val="24"/>
          <w:lang w:val="ru-RU"/>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028EC" w:rsidRPr="00490836" w:rsidRDefault="002028EC">
      <w:pPr>
        <w:rPr>
          <w:lang w:val="ru-RU"/>
        </w:rPr>
        <w:sectPr w:rsidR="002028EC" w:rsidRPr="00490836">
          <w:pgSz w:w="11900" w:h="16840"/>
          <w:pgMar w:top="328" w:right="932" w:bottom="372" w:left="846" w:header="720" w:footer="720" w:gutter="0"/>
          <w:cols w:space="720" w:equalWidth="0">
            <w:col w:w="10122" w:space="0"/>
          </w:cols>
          <w:docGrid w:linePitch="360"/>
        </w:sectPr>
      </w:pPr>
    </w:p>
    <w:p w:rsidR="002028EC" w:rsidRPr="00490836" w:rsidRDefault="002028EC">
      <w:pPr>
        <w:spacing w:after="72" w:line="220" w:lineRule="exact"/>
        <w:rPr>
          <w:lang w:val="ru-RU"/>
        </w:rPr>
      </w:pPr>
    </w:p>
    <w:p w:rsidR="002028EC" w:rsidRPr="00490836" w:rsidRDefault="00261142">
      <w:pPr>
        <w:spacing w:after="0" w:line="281" w:lineRule="auto"/>
        <w:ind w:left="420"/>
        <w:rPr>
          <w:lang w:val="ru-RU"/>
        </w:rPr>
      </w:pPr>
      <w:r w:rsidRPr="00490836">
        <w:rPr>
          <w:rFonts w:ascii="Times New Roman" w:eastAsia="Times New Roman" w:hAnsi="Times New Roman"/>
          <w:color w:val="000000"/>
          <w:sz w:val="24"/>
          <w:lang w:val="ru-RU"/>
        </w:rPr>
        <w:t>—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2028EC" w:rsidRPr="00490836" w:rsidRDefault="00261142">
      <w:pPr>
        <w:spacing w:before="178" w:after="0" w:line="230" w:lineRule="auto"/>
        <w:ind w:left="180"/>
        <w:rPr>
          <w:lang w:val="ru-RU"/>
        </w:rPr>
      </w:pPr>
      <w:r w:rsidRPr="00490836">
        <w:rPr>
          <w:rFonts w:ascii="Times New Roman" w:eastAsia="Times New Roman" w:hAnsi="Times New Roman"/>
          <w:b/>
          <w:i/>
          <w:color w:val="000000"/>
          <w:sz w:val="24"/>
          <w:lang w:val="ru-RU"/>
        </w:rPr>
        <w:t>экологического воспитания:</w:t>
      </w:r>
    </w:p>
    <w:p w:rsidR="002028EC" w:rsidRPr="00490836" w:rsidRDefault="00261142">
      <w:pPr>
        <w:spacing w:before="178" w:after="0"/>
        <w:ind w:left="420" w:right="144"/>
        <w:rPr>
          <w:lang w:val="ru-RU"/>
        </w:rPr>
      </w:pPr>
      <w:r w:rsidRPr="00490836">
        <w:rPr>
          <w:rFonts w:ascii="Times New Roman" w:eastAsia="Times New Roman" w:hAnsi="Times New Roman"/>
          <w:color w:val="000000"/>
          <w:sz w:val="24"/>
          <w:lang w:val="ru-RU"/>
        </w:rPr>
        <w:t xml:space="preserve">—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w:t>
      </w:r>
      <w:r w:rsidRPr="00490836">
        <w:rPr>
          <w:lang w:val="ru-RU"/>
        </w:rPr>
        <w:br/>
      </w:r>
      <w:r w:rsidRPr="00490836">
        <w:rPr>
          <w:rFonts w:ascii="Times New Roman" w:eastAsia="Times New Roman" w:hAnsi="Times New Roman"/>
          <w:color w:val="000000"/>
          <w:sz w:val="24"/>
          <w:lang w:val="ru-RU"/>
        </w:rPr>
        <w:t>последствий для окружающей среды; умение точно, логично выражать свою точку зрения на экологические проблемы;</w:t>
      </w:r>
    </w:p>
    <w:p w:rsidR="002028EC" w:rsidRPr="00490836" w:rsidRDefault="00261142">
      <w:pPr>
        <w:spacing w:before="192" w:after="0" w:line="283" w:lineRule="auto"/>
        <w:ind w:left="420"/>
        <w:rPr>
          <w:lang w:val="ru-RU"/>
        </w:rPr>
      </w:pPr>
      <w:r w:rsidRPr="00490836">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w:t>
      </w:r>
      <w:r w:rsidRPr="00490836">
        <w:rPr>
          <w:lang w:val="ru-RU"/>
        </w:rPr>
        <w:br/>
      </w:r>
      <w:r w:rsidRPr="00490836">
        <w:rPr>
          <w:rFonts w:ascii="Times New Roman" w:eastAsia="Times New Roman" w:hAnsi="Times New Roman"/>
          <w:color w:val="000000"/>
          <w:sz w:val="24"/>
          <w:lang w:val="ru-RU"/>
        </w:rPr>
        <w:t xml:space="preserve">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w:t>
      </w:r>
      <w:r w:rsidRPr="00490836">
        <w:rPr>
          <w:lang w:val="ru-RU"/>
        </w:rPr>
        <w:br/>
      </w:r>
      <w:r w:rsidRPr="00490836">
        <w:rPr>
          <w:rFonts w:ascii="Times New Roman" w:eastAsia="Times New Roman" w:hAnsi="Times New Roman"/>
          <w:color w:val="000000"/>
          <w:sz w:val="24"/>
          <w:lang w:val="ru-RU"/>
        </w:rPr>
        <w:t>деятельности экологической направленности;</w:t>
      </w:r>
    </w:p>
    <w:p w:rsidR="002028EC" w:rsidRPr="00490836" w:rsidRDefault="00261142">
      <w:pPr>
        <w:spacing w:before="178" w:after="0" w:line="230" w:lineRule="auto"/>
        <w:ind w:left="180"/>
        <w:rPr>
          <w:lang w:val="ru-RU"/>
        </w:rPr>
      </w:pPr>
      <w:r w:rsidRPr="00490836">
        <w:rPr>
          <w:rFonts w:ascii="Times New Roman" w:eastAsia="Times New Roman" w:hAnsi="Times New Roman"/>
          <w:b/>
          <w:i/>
          <w:color w:val="000000"/>
          <w:sz w:val="24"/>
          <w:lang w:val="ru-RU"/>
        </w:rPr>
        <w:t>ценности научного познания:</w:t>
      </w:r>
    </w:p>
    <w:p w:rsidR="002028EC" w:rsidRPr="00490836" w:rsidRDefault="00261142">
      <w:pPr>
        <w:spacing w:before="178" w:after="0" w:line="271" w:lineRule="auto"/>
        <w:ind w:left="420" w:right="144"/>
        <w:rPr>
          <w:lang w:val="ru-RU"/>
        </w:rPr>
      </w:pPr>
      <w:r w:rsidRPr="00490836">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rsidR="002028EC" w:rsidRPr="00490836" w:rsidRDefault="00261142">
      <w:pPr>
        <w:spacing w:before="190" w:after="0" w:line="262" w:lineRule="auto"/>
        <w:ind w:left="420" w:right="576"/>
        <w:rPr>
          <w:lang w:val="ru-RU"/>
        </w:rPr>
      </w:pPr>
      <w:r w:rsidRPr="00490836">
        <w:rPr>
          <w:rFonts w:ascii="Times New Roman" w:eastAsia="Times New Roman" w:hAnsi="Times New Roman"/>
          <w:color w:val="000000"/>
          <w:sz w:val="24"/>
          <w:lang w:val="ru-RU"/>
        </w:rPr>
        <w:t xml:space="preserve">—  овладение языковой и читательской культурой, навыками чтения как средства познания мира; </w:t>
      </w:r>
    </w:p>
    <w:p w:rsidR="002028EC" w:rsidRPr="00490836" w:rsidRDefault="00261142">
      <w:pPr>
        <w:spacing w:before="190" w:after="0" w:line="262" w:lineRule="auto"/>
        <w:ind w:left="420" w:right="720"/>
        <w:rPr>
          <w:lang w:val="ru-RU"/>
        </w:rPr>
      </w:pPr>
      <w:r w:rsidRPr="00490836">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языкового образования; </w:t>
      </w:r>
    </w:p>
    <w:p w:rsidR="002028EC" w:rsidRPr="00490836" w:rsidRDefault="00261142">
      <w:pPr>
        <w:spacing w:before="190" w:after="0" w:line="262" w:lineRule="auto"/>
        <w:ind w:left="420" w:right="432"/>
        <w:rPr>
          <w:lang w:val="ru-RU"/>
        </w:rPr>
      </w:pPr>
      <w:r w:rsidRPr="00490836">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028EC" w:rsidRPr="00490836" w:rsidRDefault="00261142">
      <w:pPr>
        <w:tabs>
          <w:tab w:val="left" w:pos="180"/>
        </w:tabs>
        <w:spacing w:before="300" w:after="0" w:line="262" w:lineRule="auto"/>
        <w:ind w:right="144"/>
        <w:rPr>
          <w:lang w:val="ru-RU"/>
        </w:rPr>
      </w:pPr>
      <w:r w:rsidRPr="00490836">
        <w:rPr>
          <w:lang w:val="ru-RU"/>
        </w:rPr>
        <w:tab/>
      </w:r>
      <w:r w:rsidRPr="00490836">
        <w:rPr>
          <w:rFonts w:ascii="Times New Roman" w:eastAsia="Times New Roman" w:hAnsi="Times New Roman"/>
          <w:color w:val="000000"/>
          <w:sz w:val="24"/>
          <w:lang w:val="ru-RU"/>
        </w:rPr>
        <w:t xml:space="preserve">Личностные результаты, обеспечивающие </w:t>
      </w:r>
      <w:r w:rsidRPr="00490836">
        <w:rPr>
          <w:rFonts w:ascii="Times New Roman" w:eastAsia="Times New Roman" w:hAnsi="Times New Roman"/>
          <w:b/>
          <w:i/>
          <w:color w:val="000000"/>
          <w:sz w:val="24"/>
          <w:lang w:val="ru-RU"/>
        </w:rPr>
        <w:t>адаптацию обучающегося</w:t>
      </w:r>
      <w:r w:rsidRPr="00490836">
        <w:rPr>
          <w:rFonts w:ascii="Times New Roman" w:eastAsia="Times New Roman" w:hAnsi="Times New Roman"/>
          <w:color w:val="000000"/>
          <w:sz w:val="24"/>
          <w:lang w:val="ru-RU"/>
        </w:rPr>
        <w:t xml:space="preserve"> к изменяющимся условиям социальной и природной среды:</w:t>
      </w:r>
    </w:p>
    <w:p w:rsidR="002028EC" w:rsidRPr="00490836" w:rsidRDefault="00261142">
      <w:pPr>
        <w:spacing w:before="178" w:after="0"/>
        <w:ind w:left="420" w:right="288"/>
        <w:rPr>
          <w:lang w:val="ru-RU"/>
        </w:rPr>
      </w:pPr>
      <w:r w:rsidRPr="00490836">
        <w:rPr>
          <w:rFonts w:ascii="Times New Roman" w:eastAsia="Times New Roman" w:hAnsi="Times New Roman"/>
          <w:color w:val="000000"/>
          <w:sz w:val="24"/>
          <w:lang w:val="ru-RU"/>
        </w:rPr>
        <w:t>—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028EC" w:rsidRPr="00490836" w:rsidRDefault="00261142">
      <w:pPr>
        <w:spacing w:before="190" w:after="0" w:line="281" w:lineRule="auto"/>
        <w:ind w:left="420" w:right="144"/>
        <w:rPr>
          <w:lang w:val="ru-RU"/>
        </w:rPr>
      </w:pPr>
      <w:r w:rsidRPr="00490836">
        <w:rPr>
          <w:rFonts w:ascii="Times New Roman" w:eastAsia="Times New Roman" w:hAnsi="Times New Roman"/>
          <w:color w:val="000000"/>
          <w:sz w:val="24"/>
          <w:lang w:val="ru-RU"/>
        </w:rPr>
        <w:t>—  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2028EC" w:rsidRPr="00490836" w:rsidRDefault="00261142">
      <w:pPr>
        <w:spacing w:before="190" w:after="0" w:line="271" w:lineRule="auto"/>
        <w:ind w:left="420"/>
        <w:rPr>
          <w:lang w:val="ru-RU"/>
        </w:rPr>
      </w:pPr>
      <w:r w:rsidRPr="00490836">
        <w:rPr>
          <w:rFonts w:ascii="Times New Roman" w:eastAsia="Times New Roman" w:hAnsi="Times New Roman"/>
          <w:color w:val="000000"/>
          <w:sz w:val="24"/>
          <w:lang w:val="ru-RU"/>
        </w:rPr>
        <w:t>—  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rsidR="002028EC" w:rsidRPr="00490836" w:rsidRDefault="002028EC">
      <w:pPr>
        <w:rPr>
          <w:lang w:val="ru-RU"/>
        </w:rPr>
        <w:sectPr w:rsidR="002028EC" w:rsidRPr="00490836">
          <w:pgSz w:w="11900" w:h="16840"/>
          <w:pgMar w:top="292" w:right="736" w:bottom="362" w:left="666" w:header="720" w:footer="720" w:gutter="0"/>
          <w:cols w:space="720" w:equalWidth="0">
            <w:col w:w="10498" w:space="0"/>
          </w:cols>
          <w:docGrid w:linePitch="360"/>
        </w:sectPr>
      </w:pPr>
    </w:p>
    <w:p w:rsidR="002028EC" w:rsidRPr="00490836" w:rsidRDefault="002028EC">
      <w:pPr>
        <w:spacing w:after="84" w:line="220" w:lineRule="exact"/>
        <w:rPr>
          <w:lang w:val="ru-RU"/>
        </w:rPr>
      </w:pPr>
    </w:p>
    <w:p w:rsidR="002028EC" w:rsidRPr="00490836" w:rsidRDefault="00261142">
      <w:pPr>
        <w:spacing w:after="0"/>
        <w:ind w:left="420"/>
        <w:rPr>
          <w:lang w:val="ru-RU"/>
        </w:rPr>
      </w:pPr>
      <w:r w:rsidRPr="00490836">
        <w:rPr>
          <w:rFonts w:ascii="Times New Roman" w:eastAsia="Times New Roman" w:hAnsi="Times New Roman"/>
          <w:color w:val="000000"/>
          <w:sz w:val="24"/>
          <w:lang w:val="ru-RU"/>
        </w:rPr>
        <w:t>—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2028EC" w:rsidRPr="00490836" w:rsidRDefault="00261142">
      <w:pPr>
        <w:spacing w:before="190" w:after="0" w:line="281" w:lineRule="auto"/>
        <w:ind w:left="420" w:right="288"/>
        <w:rPr>
          <w:lang w:val="ru-RU"/>
        </w:rPr>
      </w:pPr>
      <w:r w:rsidRPr="00490836">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w:t>
      </w:r>
      <w:r w:rsidRPr="00490836">
        <w:rPr>
          <w:lang w:val="ru-RU"/>
        </w:rPr>
        <w:br/>
      </w:r>
      <w:r w:rsidRPr="00490836">
        <w:rPr>
          <w:rFonts w:ascii="Times New Roman" w:eastAsia="Times New Roman" w:hAnsi="Times New Roman"/>
          <w:color w:val="000000"/>
          <w:sz w:val="24"/>
          <w:lang w:val="ru-RU"/>
        </w:rPr>
        <w:t>формировать опыт, уметь находить позитивное в сложившейся ситуации; быть готовым действовать в отсутствие гарантий успеха.</w:t>
      </w:r>
    </w:p>
    <w:p w:rsidR="002028EC" w:rsidRPr="00490836" w:rsidRDefault="00261142">
      <w:pPr>
        <w:spacing w:before="324" w:after="0" w:line="230" w:lineRule="auto"/>
        <w:rPr>
          <w:lang w:val="ru-RU"/>
        </w:rPr>
      </w:pPr>
      <w:r w:rsidRPr="00490836">
        <w:rPr>
          <w:rFonts w:ascii="Times New Roman" w:eastAsia="Times New Roman" w:hAnsi="Times New Roman"/>
          <w:b/>
          <w:color w:val="000000"/>
          <w:sz w:val="24"/>
          <w:lang w:val="ru-RU"/>
        </w:rPr>
        <w:t>МЕТАПРЕДМЕТНЫЕ РЕЗУЛЬТАТЫ</w:t>
      </w:r>
    </w:p>
    <w:p w:rsidR="002028EC" w:rsidRPr="00490836" w:rsidRDefault="00261142">
      <w:pPr>
        <w:spacing w:before="166" w:after="0" w:line="230" w:lineRule="auto"/>
        <w:ind w:left="180"/>
        <w:rPr>
          <w:lang w:val="ru-RU"/>
        </w:rPr>
      </w:pPr>
      <w:r w:rsidRPr="00490836">
        <w:rPr>
          <w:rFonts w:ascii="Times New Roman" w:eastAsia="Times New Roman" w:hAnsi="Times New Roman"/>
          <w:color w:val="000000"/>
          <w:sz w:val="24"/>
          <w:lang w:val="ru-RU"/>
        </w:rPr>
        <w:t xml:space="preserve">Овладение универсальными учебными </w:t>
      </w:r>
      <w:r w:rsidRPr="00490836">
        <w:rPr>
          <w:rFonts w:ascii="Times New Roman" w:eastAsia="Times New Roman" w:hAnsi="Times New Roman"/>
          <w:b/>
          <w:color w:val="000000"/>
          <w:sz w:val="24"/>
          <w:lang w:val="ru-RU"/>
        </w:rPr>
        <w:t>познавательными действиями.</w:t>
      </w:r>
    </w:p>
    <w:p w:rsidR="002028EC" w:rsidRPr="00490836" w:rsidRDefault="00261142">
      <w:pPr>
        <w:spacing w:before="190" w:after="0" w:line="230" w:lineRule="auto"/>
        <w:ind w:left="180"/>
        <w:rPr>
          <w:lang w:val="ru-RU"/>
        </w:rPr>
      </w:pPr>
      <w:r w:rsidRPr="00490836">
        <w:rPr>
          <w:rFonts w:ascii="Times New Roman" w:eastAsia="Times New Roman" w:hAnsi="Times New Roman"/>
          <w:b/>
          <w:i/>
          <w:color w:val="000000"/>
          <w:sz w:val="24"/>
          <w:lang w:val="ru-RU"/>
        </w:rPr>
        <w:t>Базовые логические действия:</w:t>
      </w:r>
    </w:p>
    <w:p w:rsidR="002028EC" w:rsidRPr="00490836" w:rsidRDefault="00261142">
      <w:pPr>
        <w:spacing w:before="178" w:after="0" w:line="262" w:lineRule="auto"/>
        <w:ind w:left="420" w:right="144"/>
        <w:rPr>
          <w:lang w:val="ru-RU"/>
        </w:rPr>
      </w:pPr>
      <w:r w:rsidRPr="00490836">
        <w:rPr>
          <w:rFonts w:ascii="Times New Roman" w:eastAsia="Times New Roman" w:hAnsi="Times New Roman"/>
          <w:color w:val="000000"/>
          <w:sz w:val="24"/>
          <w:lang w:val="ru-RU"/>
        </w:rPr>
        <w:t>—  выявлять и характеризовать существенные признаки языковых единиц, языковых явлений и процессов;</w:t>
      </w:r>
    </w:p>
    <w:p w:rsidR="002028EC" w:rsidRPr="00490836" w:rsidRDefault="00261142">
      <w:pPr>
        <w:spacing w:before="190" w:after="0" w:line="271" w:lineRule="auto"/>
        <w:ind w:left="420"/>
        <w:rPr>
          <w:lang w:val="ru-RU"/>
        </w:rPr>
      </w:pPr>
      <w:r w:rsidRPr="00490836">
        <w:rPr>
          <w:rFonts w:ascii="Times New Roman" w:eastAsia="Times New Roman" w:hAnsi="Times New Roman"/>
          <w:color w:val="000000"/>
          <w:sz w:val="24"/>
          <w:lang w:val="ru-RU"/>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2028EC" w:rsidRPr="00490836" w:rsidRDefault="00261142">
      <w:pPr>
        <w:spacing w:before="190" w:after="0" w:line="262" w:lineRule="auto"/>
        <w:ind w:left="420"/>
        <w:rPr>
          <w:lang w:val="ru-RU"/>
        </w:rPr>
      </w:pPr>
      <w:r w:rsidRPr="00490836">
        <w:rPr>
          <w:rFonts w:ascii="Times New Roman" w:eastAsia="Times New Roman" w:hAnsi="Times New Roman"/>
          <w:color w:val="000000"/>
          <w:sz w:val="24"/>
          <w:lang w:val="ru-RU"/>
        </w:rPr>
        <w:t>—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028EC" w:rsidRPr="00490836" w:rsidRDefault="00261142">
      <w:pPr>
        <w:spacing w:before="190" w:after="0" w:line="230" w:lineRule="auto"/>
        <w:jc w:val="center"/>
        <w:rPr>
          <w:lang w:val="ru-RU"/>
        </w:rPr>
      </w:pPr>
      <w:r w:rsidRPr="00490836">
        <w:rPr>
          <w:rFonts w:ascii="Times New Roman" w:eastAsia="Times New Roman" w:hAnsi="Times New Roman"/>
          <w:color w:val="000000"/>
          <w:sz w:val="24"/>
          <w:lang w:val="ru-RU"/>
        </w:rPr>
        <w:t>—  выявлять дефицит информации, необходимой для решения поставленной учебной задачи;</w:t>
      </w:r>
    </w:p>
    <w:p w:rsidR="002028EC" w:rsidRPr="00490836" w:rsidRDefault="00261142">
      <w:pPr>
        <w:spacing w:before="190" w:after="0" w:line="271" w:lineRule="auto"/>
        <w:ind w:left="420" w:right="144"/>
        <w:rPr>
          <w:lang w:val="ru-RU"/>
        </w:rPr>
      </w:pPr>
      <w:r w:rsidRPr="00490836">
        <w:rPr>
          <w:rFonts w:ascii="Times New Roman" w:eastAsia="Times New Roman" w:hAnsi="Times New Roman"/>
          <w:color w:val="000000"/>
          <w:sz w:val="24"/>
          <w:lang w:val="ru-RU"/>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028EC" w:rsidRPr="00490836" w:rsidRDefault="00261142">
      <w:pPr>
        <w:spacing w:before="190" w:after="0" w:line="271" w:lineRule="auto"/>
        <w:ind w:left="420" w:right="576"/>
        <w:rPr>
          <w:lang w:val="ru-RU"/>
        </w:rPr>
      </w:pPr>
      <w:r w:rsidRPr="00490836">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2028EC" w:rsidRPr="00490836" w:rsidRDefault="00261142">
      <w:pPr>
        <w:spacing w:before="180" w:after="0" w:line="230" w:lineRule="auto"/>
        <w:ind w:left="180"/>
        <w:rPr>
          <w:lang w:val="ru-RU"/>
        </w:rPr>
      </w:pPr>
      <w:r w:rsidRPr="00490836">
        <w:rPr>
          <w:rFonts w:ascii="Times New Roman" w:eastAsia="Times New Roman" w:hAnsi="Times New Roman"/>
          <w:b/>
          <w:i/>
          <w:color w:val="000000"/>
          <w:sz w:val="24"/>
          <w:lang w:val="ru-RU"/>
        </w:rPr>
        <w:t>Базовые исследовательские действия:</w:t>
      </w:r>
    </w:p>
    <w:p w:rsidR="002028EC" w:rsidRPr="00490836" w:rsidRDefault="00261142">
      <w:pPr>
        <w:spacing w:before="180" w:after="0" w:line="230" w:lineRule="auto"/>
        <w:ind w:left="420"/>
        <w:rPr>
          <w:lang w:val="ru-RU"/>
        </w:rPr>
      </w:pPr>
      <w:r w:rsidRPr="00490836">
        <w:rPr>
          <w:rFonts w:ascii="Times New Roman" w:eastAsia="Times New Roman" w:hAnsi="Times New Roman"/>
          <w:color w:val="000000"/>
          <w:sz w:val="24"/>
          <w:lang w:val="ru-RU"/>
        </w:rPr>
        <w:t>—  использовать вопросы как исследовательский инструмент познания в языковом образовании;</w:t>
      </w:r>
    </w:p>
    <w:p w:rsidR="002028EC" w:rsidRPr="00490836" w:rsidRDefault="00261142">
      <w:pPr>
        <w:spacing w:before="190" w:after="0" w:line="262" w:lineRule="auto"/>
        <w:ind w:left="420" w:right="432"/>
        <w:rPr>
          <w:lang w:val="ru-RU"/>
        </w:rPr>
      </w:pPr>
      <w:r w:rsidRPr="00490836">
        <w:rPr>
          <w:rFonts w:ascii="Times New Roman" w:eastAsia="Times New Roman" w:hAnsi="Times New Roman"/>
          <w:color w:val="000000"/>
          <w:sz w:val="24"/>
          <w:lang w:val="ru-RU"/>
        </w:rPr>
        <w:t>—  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2028EC" w:rsidRPr="00490836" w:rsidRDefault="00261142">
      <w:pPr>
        <w:spacing w:before="190" w:after="0" w:line="262" w:lineRule="auto"/>
        <w:ind w:left="420" w:right="1296"/>
        <w:rPr>
          <w:lang w:val="ru-RU"/>
        </w:rPr>
      </w:pPr>
      <w:r w:rsidRPr="00490836">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rsidR="002028EC" w:rsidRPr="00490836" w:rsidRDefault="00261142">
      <w:pPr>
        <w:spacing w:before="190" w:after="0" w:line="230" w:lineRule="auto"/>
        <w:ind w:left="420"/>
        <w:rPr>
          <w:lang w:val="ru-RU"/>
        </w:rPr>
      </w:pPr>
      <w:r w:rsidRPr="00490836">
        <w:rPr>
          <w:rFonts w:ascii="Times New Roman" w:eastAsia="Times New Roman" w:hAnsi="Times New Roman"/>
          <w:color w:val="000000"/>
          <w:sz w:val="24"/>
          <w:lang w:val="ru-RU"/>
        </w:rPr>
        <w:t>—  составлять алгоритм действий и использовать его для решения учебных задач;</w:t>
      </w:r>
    </w:p>
    <w:p w:rsidR="002028EC" w:rsidRPr="00490836" w:rsidRDefault="00261142">
      <w:pPr>
        <w:spacing w:before="190" w:after="0" w:line="271" w:lineRule="auto"/>
        <w:ind w:left="420" w:right="576"/>
        <w:rPr>
          <w:lang w:val="ru-RU"/>
        </w:rPr>
      </w:pPr>
      <w:r w:rsidRPr="00490836">
        <w:rPr>
          <w:rFonts w:ascii="Times New Roman" w:eastAsia="Times New Roman" w:hAnsi="Times New Roman"/>
          <w:color w:val="000000"/>
          <w:sz w:val="24"/>
          <w:lang w:val="ru-RU"/>
        </w:rPr>
        <w:t>—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2028EC" w:rsidRPr="00490836" w:rsidRDefault="00261142">
      <w:pPr>
        <w:spacing w:before="190" w:after="0" w:line="262" w:lineRule="auto"/>
        <w:ind w:left="420" w:right="1584"/>
        <w:rPr>
          <w:lang w:val="ru-RU"/>
        </w:rPr>
      </w:pPr>
      <w:r w:rsidRPr="00490836">
        <w:rPr>
          <w:rFonts w:ascii="Times New Roman" w:eastAsia="Times New Roman" w:hAnsi="Times New Roman"/>
          <w:color w:val="000000"/>
          <w:sz w:val="24"/>
          <w:lang w:val="ru-RU"/>
        </w:rPr>
        <w:t>—  оценивать на применимость и достоверность информацию, полученную в ходе лингвистического исследования (эксперимента);</w:t>
      </w:r>
    </w:p>
    <w:p w:rsidR="002028EC" w:rsidRPr="00490836" w:rsidRDefault="00261142">
      <w:pPr>
        <w:spacing w:before="190" w:after="0" w:line="230" w:lineRule="auto"/>
        <w:ind w:left="420"/>
        <w:rPr>
          <w:lang w:val="ru-RU"/>
        </w:rPr>
      </w:pPr>
      <w:r w:rsidRPr="00490836">
        <w:rPr>
          <w:rFonts w:ascii="Times New Roman" w:eastAsia="Times New Roman" w:hAnsi="Times New Roman"/>
          <w:color w:val="000000"/>
          <w:sz w:val="24"/>
          <w:lang w:val="ru-RU"/>
        </w:rPr>
        <w:t>—  самостоятельно формулировать обобщения и выводы по результатам проведённого</w:t>
      </w:r>
    </w:p>
    <w:p w:rsidR="002028EC" w:rsidRPr="00490836" w:rsidRDefault="002028EC">
      <w:pPr>
        <w:rPr>
          <w:lang w:val="ru-RU"/>
        </w:rPr>
        <w:sectPr w:rsidR="002028EC" w:rsidRPr="00490836">
          <w:pgSz w:w="11900" w:h="16840"/>
          <w:pgMar w:top="304" w:right="720" w:bottom="312" w:left="666" w:header="720" w:footer="720" w:gutter="0"/>
          <w:cols w:space="720" w:equalWidth="0">
            <w:col w:w="10514" w:space="0"/>
          </w:cols>
          <w:docGrid w:linePitch="360"/>
        </w:sectPr>
      </w:pPr>
    </w:p>
    <w:p w:rsidR="002028EC" w:rsidRPr="00490836" w:rsidRDefault="002028EC">
      <w:pPr>
        <w:spacing w:after="72" w:line="220" w:lineRule="exact"/>
        <w:rPr>
          <w:lang w:val="ru-RU"/>
        </w:rPr>
      </w:pPr>
    </w:p>
    <w:p w:rsidR="002028EC" w:rsidRPr="00490836" w:rsidRDefault="00261142">
      <w:pPr>
        <w:spacing w:after="0" w:line="262" w:lineRule="auto"/>
        <w:ind w:left="240" w:right="144"/>
        <w:rPr>
          <w:lang w:val="ru-RU"/>
        </w:rPr>
      </w:pPr>
      <w:r w:rsidRPr="00490836">
        <w:rPr>
          <w:rFonts w:ascii="Times New Roman" w:eastAsia="Times New Roman" w:hAnsi="Times New Roman"/>
          <w:color w:val="000000"/>
          <w:sz w:val="24"/>
          <w:lang w:val="ru-RU"/>
        </w:rPr>
        <w:t>наблюдения, исследования; владеть инструментами оценки достоверности полученных выводов и обобщений;</w:t>
      </w:r>
    </w:p>
    <w:p w:rsidR="002028EC" w:rsidRPr="00490836" w:rsidRDefault="00261142">
      <w:pPr>
        <w:spacing w:before="190" w:after="0" w:line="271" w:lineRule="auto"/>
        <w:ind w:left="240"/>
        <w:rPr>
          <w:lang w:val="ru-RU"/>
        </w:rPr>
      </w:pPr>
      <w:r w:rsidRPr="00490836">
        <w:rPr>
          <w:rFonts w:ascii="Times New Roman" w:eastAsia="Times New Roman" w:hAnsi="Times New Roman"/>
          <w:color w:val="000000"/>
          <w:sz w:val="24"/>
          <w:lang w:val="ru-RU"/>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028EC" w:rsidRPr="00490836" w:rsidRDefault="00261142">
      <w:pPr>
        <w:spacing w:before="178" w:after="0" w:line="230" w:lineRule="auto"/>
        <w:rPr>
          <w:lang w:val="ru-RU"/>
        </w:rPr>
      </w:pPr>
      <w:r w:rsidRPr="00490836">
        <w:rPr>
          <w:rFonts w:ascii="Times New Roman" w:eastAsia="Times New Roman" w:hAnsi="Times New Roman"/>
          <w:b/>
          <w:i/>
          <w:color w:val="000000"/>
          <w:sz w:val="24"/>
          <w:lang w:val="ru-RU"/>
        </w:rPr>
        <w:t>Работа с информацией:</w:t>
      </w:r>
    </w:p>
    <w:p w:rsidR="002028EC" w:rsidRPr="00490836" w:rsidRDefault="00261142">
      <w:pPr>
        <w:spacing w:before="178" w:after="0" w:line="262" w:lineRule="auto"/>
        <w:ind w:left="240" w:right="288"/>
        <w:rPr>
          <w:lang w:val="ru-RU"/>
        </w:rPr>
      </w:pPr>
      <w:r w:rsidRPr="00490836">
        <w:rPr>
          <w:rFonts w:ascii="Times New Roman" w:eastAsia="Times New Roman" w:hAnsi="Times New Roman"/>
          <w:color w:val="000000"/>
          <w:sz w:val="24"/>
          <w:lang w:val="ru-RU"/>
        </w:rPr>
        <w:t>—  применять различные методы, инструменты и запросы при поиске и отборе информации с учётом предложенной учебной задачи и заданных критериев;</w:t>
      </w:r>
    </w:p>
    <w:p w:rsidR="002028EC" w:rsidRPr="00490836" w:rsidRDefault="00261142">
      <w:pPr>
        <w:spacing w:before="192" w:after="0" w:line="262" w:lineRule="auto"/>
        <w:ind w:left="240" w:right="288"/>
        <w:rPr>
          <w:lang w:val="ru-RU"/>
        </w:rPr>
      </w:pPr>
      <w:r w:rsidRPr="00490836">
        <w:rPr>
          <w:rFonts w:ascii="Times New Roman" w:eastAsia="Times New Roman" w:hAnsi="Times New Roman"/>
          <w:color w:val="000000"/>
          <w:sz w:val="24"/>
          <w:lang w:val="ru-RU"/>
        </w:rPr>
        <w:t>—  выбирать, анализировать, интерпретировать, обобщать и систематизировать информацию, представленную в текстах, таблицах, схемах;</w:t>
      </w:r>
    </w:p>
    <w:p w:rsidR="002028EC" w:rsidRPr="00490836" w:rsidRDefault="00261142">
      <w:pPr>
        <w:spacing w:before="192" w:after="0" w:line="271" w:lineRule="auto"/>
        <w:ind w:left="240" w:right="576"/>
        <w:rPr>
          <w:lang w:val="ru-RU"/>
        </w:rPr>
      </w:pPr>
      <w:r w:rsidRPr="00490836">
        <w:rPr>
          <w:rFonts w:ascii="Times New Roman" w:eastAsia="Times New Roman" w:hAnsi="Times New Roman"/>
          <w:color w:val="000000"/>
          <w:sz w:val="24"/>
          <w:lang w:val="ru-RU"/>
        </w:rPr>
        <w:t xml:space="preserve">—  использовать различные виды </w:t>
      </w:r>
      <w:proofErr w:type="spellStart"/>
      <w:r w:rsidRPr="00490836">
        <w:rPr>
          <w:rFonts w:ascii="Times New Roman" w:eastAsia="Times New Roman" w:hAnsi="Times New Roman"/>
          <w:color w:val="000000"/>
          <w:sz w:val="24"/>
          <w:lang w:val="ru-RU"/>
        </w:rPr>
        <w:t>аудирования</w:t>
      </w:r>
      <w:proofErr w:type="spellEnd"/>
      <w:r w:rsidRPr="00490836">
        <w:rPr>
          <w:rFonts w:ascii="Times New Roman" w:eastAsia="Times New Roman" w:hAnsi="Times New Roman"/>
          <w:color w:val="000000"/>
          <w:sz w:val="24"/>
          <w:lang w:val="ru-RU"/>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2028EC" w:rsidRPr="00490836" w:rsidRDefault="00261142">
      <w:pPr>
        <w:spacing w:before="190" w:after="0" w:line="262" w:lineRule="auto"/>
        <w:ind w:left="240"/>
        <w:rPr>
          <w:lang w:val="ru-RU"/>
        </w:rPr>
      </w:pPr>
      <w:r w:rsidRPr="00490836">
        <w:rPr>
          <w:rFonts w:ascii="Times New Roman" w:eastAsia="Times New Roman" w:hAnsi="Times New Roman"/>
          <w:color w:val="000000"/>
          <w:sz w:val="24"/>
          <w:lang w:val="ru-RU"/>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2028EC" w:rsidRPr="00490836" w:rsidRDefault="00261142">
      <w:pPr>
        <w:spacing w:before="190" w:after="0" w:line="262" w:lineRule="auto"/>
        <w:ind w:left="240" w:right="576"/>
        <w:rPr>
          <w:lang w:val="ru-RU"/>
        </w:rPr>
      </w:pPr>
      <w:r w:rsidRPr="00490836">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2028EC" w:rsidRPr="00490836" w:rsidRDefault="00261142">
      <w:pPr>
        <w:spacing w:before="190" w:after="0" w:line="271" w:lineRule="auto"/>
        <w:ind w:left="240"/>
        <w:rPr>
          <w:lang w:val="ru-RU"/>
        </w:rPr>
      </w:pPr>
      <w:r w:rsidRPr="00490836">
        <w:rPr>
          <w:rFonts w:ascii="Times New Roman" w:eastAsia="Times New Roman" w:hAnsi="Times New Roman"/>
          <w:color w:val="000000"/>
          <w:sz w:val="24"/>
          <w:lang w:val="ru-RU"/>
        </w:rPr>
        <w:t xml:space="preserve">—  самостоятельно выбирать оптимальную форму представления информации (текст, </w:t>
      </w:r>
      <w:r w:rsidRPr="00490836">
        <w:rPr>
          <w:lang w:val="ru-RU"/>
        </w:rPr>
        <w:br/>
      </w:r>
      <w:r w:rsidRPr="00490836">
        <w:rPr>
          <w:rFonts w:ascii="Times New Roman" w:eastAsia="Times New Roman" w:hAnsi="Times New Roman"/>
          <w:color w:val="000000"/>
          <w:sz w:val="24"/>
          <w:lang w:val="ru-RU"/>
        </w:rPr>
        <w:t>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2028EC" w:rsidRPr="00490836" w:rsidRDefault="00261142">
      <w:pPr>
        <w:spacing w:before="190" w:after="0" w:line="262" w:lineRule="auto"/>
        <w:ind w:left="240" w:right="1440"/>
        <w:rPr>
          <w:lang w:val="ru-RU"/>
        </w:rPr>
      </w:pPr>
      <w:r w:rsidRPr="00490836">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2028EC" w:rsidRPr="00490836" w:rsidRDefault="00261142">
      <w:pPr>
        <w:spacing w:before="190" w:after="0" w:line="230" w:lineRule="auto"/>
        <w:ind w:left="240"/>
        <w:rPr>
          <w:lang w:val="ru-RU"/>
        </w:rPr>
      </w:pPr>
      <w:r w:rsidRPr="00490836">
        <w:rPr>
          <w:rFonts w:ascii="Times New Roman" w:eastAsia="Times New Roman" w:hAnsi="Times New Roman"/>
          <w:color w:val="000000"/>
          <w:sz w:val="24"/>
          <w:lang w:val="ru-RU"/>
        </w:rPr>
        <w:t>—  эффективно запоминать и систематизировать информацию.</w:t>
      </w:r>
    </w:p>
    <w:p w:rsidR="002028EC" w:rsidRPr="00490836" w:rsidRDefault="00261142">
      <w:pPr>
        <w:spacing w:before="178" w:after="0" w:line="230" w:lineRule="auto"/>
        <w:rPr>
          <w:lang w:val="ru-RU"/>
        </w:rPr>
      </w:pPr>
      <w:r w:rsidRPr="00490836">
        <w:rPr>
          <w:rFonts w:ascii="Times New Roman" w:eastAsia="Times New Roman" w:hAnsi="Times New Roman"/>
          <w:color w:val="000000"/>
          <w:sz w:val="24"/>
          <w:lang w:val="ru-RU"/>
        </w:rPr>
        <w:t xml:space="preserve">Овладение универсальными учебными </w:t>
      </w:r>
      <w:r w:rsidRPr="00490836">
        <w:rPr>
          <w:rFonts w:ascii="Times New Roman" w:eastAsia="Times New Roman" w:hAnsi="Times New Roman"/>
          <w:b/>
          <w:color w:val="000000"/>
          <w:sz w:val="24"/>
          <w:lang w:val="ru-RU"/>
        </w:rPr>
        <w:t>коммуникативными действиями.</w:t>
      </w:r>
    </w:p>
    <w:p w:rsidR="002028EC" w:rsidRPr="00490836" w:rsidRDefault="00261142">
      <w:pPr>
        <w:spacing w:before="190" w:after="0" w:line="230" w:lineRule="auto"/>
        <w:rPr>
          <w:lang w:val="ru-RU"/>
        </w:rPr>
      </w:pPr>
      <w:r w:rsidRPr="00490836">
        <w:rPr>
          <w:rFonts w:ascii="Times New Roman" w:eastAsia="Times New Roman" w:hAnsi="Times New Roman"/>
          <w:b/>
          <w:i/>
          <w:color w:val="000000"/>
          <w:sz w:val="24"/>
          <w:lang w:val="ru-RU"/>
        </w:rPr>
        <w:t>Общение:</w:t>
      </w:r>
    </w:p>
    <w:p w:rsidR="002028EC" w:rsidRPr="00490836" w:rsidRDefault="00261142">
      <w:pPr>
        <w:spacing w:before="178" w:after="0" w:line="262" w:lineRule="auto"/>
        <w:ind w:left="240" w:right="288"/>
        <w:rPr>
          <w:lang w:val="ru-RU"/>
        </w:rPr>
      </w:pPr>
      <w:r w:rsidRPr="00490836">
        <w:rPr>
          <w:rFonts w:ascii="Times New Roman" w:eastAsia="Times New Roman" w:hAnsi="Times New Roman"/>
          <w:color w:val="000000"/>
          <w:sz w:val="24"/>
          <w:lang w:val="ru-RU"/>
        </w:rPr>
        <w:t xml:space="preserve">—  воспринимать и формулировать суждения, выражать эмоции в соответствии с условиями и целями общения; </w:t>
      </w:r>
    </w:p>
    <w:p w:rsidR="002028EC" w:rsidRPr="00490836" w:rsidRDefault="00261142">
      <w:pPr>
        <w:spacing w:before="192" w:after="0" w:line="262" w:lineRule="auto"/>
        <w:ind w:left="240"/>
        <w:rPr>
          <w:lang w:val="ru-RU"/>
        </w:rPr>
      </w:pPr>
      <w:r w:rsidRPr="00490836">
        <w:rPr>
          <w:rFonts w:ascii="Times New Roman" w:eastAsia="Times New Roman" w:hAnsi="Times New Roman"/>
          <w:color w:val="000000"/>
          <w:sz w:val="24"/>
          <w:lang w:val="ru-RU"/>
        </w:rPr>
        <w:t>—  выражать себя (свою точку зрения) в диалогах и дискуссиях, в устной монологической речи и в письменных текстах;</w:t>
      </w:r>
    </w:p>
    <w:p w:rsidR="002028EC" w:rsidRPr="00490836" w:rsidRDefault="00261142">
      <w:pPr>
        <w:spacing w:before="190" w:after="0" w:line="230" w:lineRule="auto"/>
        <w:ind w:left="240"/>
        <w:rPr>
          <w:lang w:val="ru-RU"/>
        </w:rPr>
      </w:pPr>
      <w:r w:rsidRPr="00490836">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w:t>
      </w:r>
    </w:p>
    <w:p w:rsidR="002028EC" w:rsidRPr="00490836" w:rsidRDefault="00261142">
      <w:pPr>
        <w:spacing w:before="190" w:after="0" w:line="262" w:lineRule="auto"/>
        <w:ind w:left="240" w:right="576"/>
        <w:rPr>
          <w:lang w:val="ru-RU"/>
        </w:rPr>
      </w:pPr>
      <w:r w:rsidRPr="00490836">
        <w:rPr>
          <w:rFonts w:ascii="Times New Roman" w:eastAsia="Times New Roman" w:hAnsi="Times New Roman"/>
          <w:color w:val="000000"/>
          <w:sz w:val="24"/>
          <w:lang w:val="ru-RU"/>
        </w:rPr>
        <w:t>—  знать и распознавать предпосылки конфликтных ситуаций и смягчать конфликты, вести переговоры;</w:t>
      </w:r>
    </w:p>
    <w:p w:rsidR="002028EC" w:rsidRPr="00490836" w:rsidRDefault="00261142">
      <w:pPr>
        <w:spacing w:before="190" w:after="0" w:line="262" w:lineRule="auto"/>
        <w:ind w:left="240" w:right="1008"/>
        <w:rPr>
          <w:lang w:val="ru-RU"/>
        </w:rPr>
      </w:pPr>
      <w:r w:rsidRPr="00490836">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2028EC" w:rsidRPr="00490836" w:rsidRDefault="00261142">
      <w:pPr>
        <w:spacing w:before="190" w:after="0" w:line="262" w:lineRule="auto"/>
        <w:ind w:left="240" w:right="288"/>
        <w:rPr>
          <w:lang w:val="ru-RU"/>
        </w:rPr>
      </w:pPr>
      <w:r w:rsidRPr="00490836">
        <w:rPr>
          <w:rFonts w:ascii="Times New Roman" w:eastAsia="Times New Roman" w:hAnsi="Times New Roman"/>
          <w:color w:val="000000"/>
          <w:sz w:val="24"/>
          <w:lang w:val="ru-RU"/>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028EC" w:rsidRPr="00490836" w:rsidRDefault="00261142">
      <w:pPr>
        <w:spacing w:before="190" w:after="0" w:line="262" w:lineRule="auto"/>
        <w:ind w:left="240" w:right="864"/>
        <w:rPr>
          <w:lang w:val="ru-RU"/>
        </w:rPr>
      </w:pPr>
      <w:r w:rsidRPr="00490836">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2028EC" w:rsidRPr="00490836" w:rsidRDefault="00261142">
      <w:pPr>
        <w:spacing w:before="190" w:after="0" w:line="230" w:lineRule="auto"/>
        <w:ind w:left="240"/>
        <w:rPr>
          <w:lang w:val="ru-RU"/>
        </w:rPr>
      </w:pPr>
      <w:r w:rsidRPr="00490836">
        <w:rPr>
          <w:rFonts w:ascii="Times New Roman" w:eastAsia="Times New Roman" w:hAnsi="Times New Roman"/>
          <w:color w:val="000000"/>
          <w:sz w:val="24"/>
          <w:lang w:val="ru-RU"/>
        </w:rPr>
        <w:t>—  публично представлять результаты проведённого языкового анализа, выполненного</w:t>
      </w:r>
    </w:p>
    <w:p w:rsidR="002028EC" w:rsidRPr="00490836" w:rsidRDefault="002028EC">
      <w:pPr>
        <w:rPr>
          <w:lang w:val="ru-RU"/>
        </w:rPr>
        <w:sectPr w:rsidR="002028EC" w:rsidRPr="00490836">
          <w:pgSz w:w="11900" w:h="16840"/>
          <w:pgMar w:top="292" w:right="740" w:bottom="432" w:left="846" w:header="720" w:footer="720" w:gutter="0"/>
          <w:cols w:space="720" w:equalWidth="0">
            <w:col w:w="10314" w:space="0"/>
          </w:cols>
          <w:docGrid w:linePitch="360"/>
        </w:sectPr>
      </w:pPr>
    </w:p>
    <w:p w:rsidR="002028EC" w:rsidRPr="00490836" w:rsidRDefault="002028EC">
      <w:pPr>
        <w:spacing w:after="66" w:line="220" w:lineRule="exact"/>
        <w:rPr>
          <w:lang w:val="ru-RU"/>
        </w:rPr>
      </w:pPr>
    </w:p>
    <w:p w:rsidR="002028EC" w:rsidRPr="00490836" w:rsidRDefault="00261142">
      <w:pPr>
        <w:spacing w:after="0" w:line="230" w:lineRule="auto"/>
        <w:ind w:left="240"/>
        <w:rPr>
          <w:lang w:val="ru-RU"/>
        </w:rPr>
      </w:pPr>
      <w:r w:rsidRPr="00490836">
        <w:rPr>
          <w:rFonts w:ascii="Times New Roman" w:eastAsia="Times New Roman" w:hAnsi="Times New Roman"/>
          <w:color w:val="000000"/>
          <w:sz w:val="24"/>
          <w:lang w:val="ru-RU"/>
        </w:rPr>
        <w:t>лингвистического эксперимента, исследования, проекта;</w:t>
      </w:r>
    </w:p>
    <w:p w:rsidR="002028EC" w:rsidRPr="00490836" w:rsidRDefault="00261142">
      <w:pPr>
        <w:spacing w:before="190" w:after="0" w:line="271" w:lineRule="auto"/>
        <w:ind w:left="240" w:right="288"/>
        <w:rPr>
          <w:lang w:val="ru-RU"/>
        </w:rPr>
      </w:pPr>
      <w:r w:rsidRPr="00490836">
        <w:rPr>
          <w:rFonts w:ascii="Times New Roman" w:eastAsia="Times New Roman" w:hAnsi="Times New Roman"/>
          <w:color w:val="000000"/>
          <w:sz w:val="24"/>
          <w:lang w:val="ru-RU"/>
        </w:rPr>
        <w:t>—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2028EC" w:rsidRPr="00490836" w:rsidRDefault="00261142">
      <w:pPr>
        <w:spacing w:before="178" w:after="0" w:line="230" w:lineRule="auto"/>
        <w:rPr>
          <w:lang w:val="ru-RU"/>
        </w:rPr>
      </w:pPr>
      <w:r w:rsidRPr="00490836">
        <w:rPr>
          <w:rFonts w:ascii="Times New Roman" w:eastAsia="Times New Roman" w:hAnsi="Times New Roman"/>
          <w:b/>
          <w:i/>
          <w:color w:val="000000"/>
          <w:sz w:val="24"/>
          <w:lang w:val="ru-RU"/>
        </w:rPr>
        <w:t>Совместная деятельность:</w:t>
      </w:r>
    </w:p>
    <w:p w:rsidR="002028EC" w:rsidRPr="00490836" w:rsidRDefault="00261142">
      <w:pPr>
        <w:spacing w:before="178" w:after="0" w:line="271" w:lineRule="auto"/>
        <w:ind w:left="240" w:right="144"/>
        <w:rPr>
          <w:lang w:val="ru-RU"/>
        </w:rPr>
      </w:pPr>
      <w:r w:rsidRPr="00490836">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w:t>
      </w:r>
      <w:r w:rsidRPr="00490836">
        <w:rPr>
          <w:lang w:val="ru-RU"/>
        </w:rPr>
        <w:br/>
      </w:r>
      <w:r w:rsidRPr="00490836">
        <w:rPr>
          <w:rFonts w:ascii="Times New Roman" w:eastAsia="Times New Roman" w:hAnsi="Times New Roman"/>
          <w:color w:val="000000"/>
          <w:sz w:val="24"/>
          <w:lang w:val="ru-RU"/>
        </w:rPr>
        <w:t>взаимодействия при решении поставленной задачи;</w:t>
      </w:r>
    </w:p>
    <w:p w:rsidR="002028EC" w:rsidRPr="00490836" w:rsidRDefault="00261142">
      <w:pPr>
        <w:spacing w:before="192" w:after="0"/>
        <w:ind w:left="240"/>
        <w:rPr>
          <w:lang w:val="ru-RU"/>
        </w:rPr>
      </w:pPr>
      <w:r w:rsidRPr="00490836">
        <w:rPr>
          <w:rFonts w:ascii="Times New Roman" w:eastAsia="Times New Roman" w:hAnsi="Times New Roman"/>
          <w:color w:val="000000"/>
          <w:sz w:val="24"/>
          <w:lang w:val="ru-RU"/>
        </w:rPr>
        <w:t>—  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028EC" w:rsidRPr="00490836" w:rsidRDefault="00261142">
      <w:pPr>
        <w:spacing w:before="190" w:after="0"/>
        <w:ind w:left="240"/>
        <w:rPr>
          <w:lang w:val="ru-RU"/>
        </w:rPr>
      </w:pPr>
      <w:r w:rsidRPr="00490836">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2028EC" w:rsidRPr="00490836" w:rsidRDefault="00261142">
      <w:pPr>
        <w:spacing w:before="190" w:after="0" w:line="262" w:lineRule="auto"/>
        <w:ind w:left="240" w:right="144"/>
        <w:rPr>
          <w:lang w:val="ru-RU"/>
        </w:rPr>
      </w:pPr>
      <w:r w:rsidRPr="00490836">
        <w:rPr>
          <w:rFonts w:ascii="Times New Roman" w:eastAsia="Times New Roman" w:hAnsi="Times New Roman"/>
          <w:color w:val="000000"/>
          <w:sz w:val="24"/>
          <w:lang w:val="ru-RU"/>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2028EC" w:rsidRPr="00490836" w:rsidRDefault="00261142">
      <w:pPr>
        <w:spacing w:before="190" w:after="0"/>
        <w:ind w:left="240" w:right="144"/>
        <w:rPr>
          <w:lang w:val="ru-RU"/>
        </w:rPr>
      </w:pPr>
      <w:r w:rsidRPr="00490836">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490836">
        <w:rPr>
          <w:lang w:val="ru-RU"/>
        </w:rPr>
        <w:br/>
      </w:r>
      <w:r w:rsidRPr="00490836">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2028EC" w:rsidRPr="00490836" w:rsidRDefault="00261142">
      <w:pPr>
        <w:spacing w:before="298" w:after="0" w:line="230" w:lineRule="auto"/>
        <w:rPr>
          <w:lang w:val="ru-RU"/>
        </w:rPr>
      </w:pPr>
      <w:r w:rsidRPr="00490836">
        <w:rPr>
          <w:rFonts w:ascii="Times New Roman" w:eastAsia="Times New Roman" w:hAnsi="Times New Roman"/>
          <w:color w:val="000000"/>
          <w:sz w:val="24"/>
          <w:lang w:val="ru-RU"/>
        </w:rPr>
        <w:t xml:space="preserve">Овладение универсальными учебными </w:t>
      </w:r>
      <w:r w:rsidRPr="00490836">
        <w:rPr>
          <w:rFonts w:ascii="Times New Roman" w:eastAsia="Times New Roman" w:hAnsi="Times New Roman"/>
          <w:b/>
          <w:color w:val="000000"/>
          <w:sz w:val="24"/>
          <w:lang w:val="ru-RU"/>
        </w:rPr>
        <w:t>регулятивными действиями.</w:t>
      </w:r>
    </w:p>
    <w:p w:rsidR="002028EC" w:rsidRPr="00490836" w:rsidRDefault="00261142">
      <w:pPr>
        <w:spacing w:before="190" w:after="0" w:line="230" w:lineRule="auto"/>
        <w:rPr>
          <w:lang w:val="ru-RU"/>
        </w:rPr>
      </w:pPr>
      <w:r w:rsidRPr="00490836">
        <w:rPr>
          <w:rFonts w:ascii="Times New Roman" w:eastAsia="Times New Roman" w:hAnsi="Times New Roman"/>
          <w:b/>
          <w:i/>
          <w:color w:val="000000"/>
          <w:sz w:val="24"/>
          <w:lang w:val="ru-RU"/>
        </w:rPr>
        <w:t>Самоорганизация:</w:t>
      </w:r>
    </w:p>
    <w:p w:rsidR="002028EC" w:rsidRPr="00490836" w:rsidRDefault="00261142">
      <w:pPr>
        <w:spacing w:before="178" w:after="0" w:line="230" w:lineRule="auto"/>
        <w:ind w:left="240"/>
        <w:rPr>
          <w:lang w:val="ru-RU"/>
        </w:rPr>
      </w:pPr>
      <w:r w:rsidRPr="00490836">
        <w:rPr>
          <w:rFonts w:ascii="Times New Roman" w:eastAsia="Times New Roman" w:hAnsi="Times New Roman"/>
          <w:color w:val="000000"/>
          <w:sz w:val="24"/>
          <w:lang w:val="ru-RU"/>
        </w:rPr>
        <w:t>—  выявлять проблемы для решения в учебных и жизненных ситуациях;</w:t>
      </w:r>
    </w:p>
    <w:p w:rsidR="002028EC" w:rsidRPr="00490836" w:rsidRDefault="00261142">
      <w:pPr>
        <w:spacing w:before="190" w:after="0" w:line="262" w:lineRule="auto"/>
        <w:ind w:left="240" w:right="432"/>
        <w:rPr>
          <w:lang w:val="ru-RU"/>
        </w:rPr>
      </w:pPr>
      <w:r w:rsidRPr="00490836">
        <w:rPr>
          <w:rFonts w:ascii="Times New Roman" w:eastAsia="Times New Roman" w:hAnsi="Times New Roman"/>
          <w:color w:val="000000"/>
          <w:sz w:val="24"/>
          <w:lang w:val="ru-RU"/>
        </w:rPr>
        <w:t>—  ориентироваться в различных подходах к принятию решений (индивидуальное, принятие решения в группе, принятие решения группой);</w:t>
      </w:r>
    </w:p>
    <w:p w:rsidR="002028EC" w:rsidRPr="00490836" w:rsidRDefault="00261142">
      <w:pPr>
        <w:spacing w:before="192" w:after="0" w:line="271" w:lineRule="auto"/>
        <w:ind w:left="240" w:right="720"/>
        <w:rPr>
          <w:lang w:val="ru-RU"/>
        </w:rPr>
      </w:pPr>
      <w:r w:rsidRPr="00490836">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028EC" w:rsidRPr="00490836" w:rsidRDefault="00261142">
      <w:pPr>
        <w:spacing w:before="190" w:after="0" w:line="262" w:lineRule="auto"/>
        <w:ind w:left="240" w:right="576"/>
        <w:rPr>
          <w:lang w:val="ru-RU"/>
        </w:rPr>
      </w:pPr>
      <w:r w:rsidRPr="00490836">
        <w:rPr>
          <w:rFonts w:ascii="Times New Roman" w:eastAsia="Times New Roman" w:hAnsi="Times New Roman"/>
          <w:color w:val="000000"/>
          <w:sz w:val="24"/>
          <w:lang w:val="ru-RU"/>
        </w:rPr>
        <w:t>—  самостоятельно составлять план действий, вносить необходимые коррективы в ходе его реализации;</w:t>
      </w:r>
    </w:p>
    <w:p w:rsidR="002028EC" w:rsidRPr="00490836" w:rsidRDefault="00261142">
      <w:pPr>
        <w:spacing w:before="190" w:after="0" w:line="230" w:lineRule="auto"/>
        <w:ind w:left="240"/>
        <w:rPr>
          <w:lang w:val="ru-RU"/>
        </w:rPr>
      </w:pPr>
      <w:r w:rsidRPr="00490836">
        <w:rPr>
          <w:rFonts w:ascii="Times New Roman" w:eastAsia="Times New Roman" w:hAnsi="Times New Roman"/>
          <w:color w:val="000000"/>
          <w:sz w:val="24"/>
          <w:lang w:val="ru-RU"/>
        </w:rPr>
        <w:t>—  делать выбор и брать ответственность за решение.</w:t>
      </w:r>
    </w:p>
    <w:p w:rsidR="002028EC" w:rsidRPr="00490836" w:rsidRDefault="00261142">
      <w:pPr>
        <w:spacing w:before="178" w:after="0" w:line="230" w:lineRule="auto"/>
        <w:rPr>
          <w:lang w:val="ru-RU"/>
        </w:rPr>
      </w:pPr>
      <w:r w:rsidRPr="00490836">
        <w:rPr>
          <w:rFonts w:ascii="Times New Roman" w:eastAsia="Times New Roman" w:hAnsi="Times New Roman"/>
          <w:b/>
          <w:i/>
          <w:color w:val="000000"/>
          <w:sz w:val="24"/>
          <w:lang w:val="ru-RU"/>
        </w:rPr>
        <w:t>Самоконтроль:</w:t>
      </w:r>
    </w:p>
    <w:p w:rsidR="002028EC" w:rsidRPr="00490836" w:rsidRDefault="00261142">
      <w:pPr>
        <w:spacing w:before="178" w:after="0" w:line="262" w:lineRule="auto"/>
        <w:ind w:left="240" w:right="1008"/>
        <w:rPr>
          <w:lang w:val="ru-RU"/>
        </w:rPr>
      </w:pPr>
      <w:r w:rsidRPr="00490836">
        <w:rPr>
          <w:rFonts w:ascii="Times New Roman" w:eastAsia="Times New Roman" w:hAnsi="Times New Roman"/>
          <w:color w:val="000000"/>
          <w:sz w:val="24"/>
          <w:lang w:val="ru-RU"/>
        </w:rPr>
        <w:t xml:space="preserve">—  владеть разными способами самоконтроля (в том числе речевого), </w:t>
      </w:r>
      <w:proofErr w:type="spellStart"/>
      <w:r w:rsidRPr="00490836">
        <w:rPr>
          <w:rFonts w:ascii="Times New Roman" w:eastAsia="Times New Roman" w:hAnsi="Times New Roman"/>
          <w:color w:val="000000"/>
          <w:sz w:val="24"/>
          <w:lang w:val="ru-RU"/>
        </w:rPr>
        <w:t>самомотивации</w:t>
      </w:r>
      <w:proofErr w:type="spellEnd"/>
      <w:r w:rsidRPr="00490836">
        <w:rPr>
          <w:rFonts w:ascii="Times New Roman" w:eastAsia="Times New Roman" w:hAnsi="Times New Roman"/>
          <w:color w:val="000000"/>
          <w:sz w:val="24"/>
          <w:lang w:val="ru-RU"/>
        </w:rPr>
        <w:t xml:space="preserve"> и рефлексии;</w:t>
      </w:r>
    </w:p>
    <w:p w:rsidR="002028EC" w:rsidRPr="00490836" w:rsidRDefault="00261142">
      <w:pPr>
        <w:spacing w:before="190" w:after="0" w:line="230" w:lineRule="auto"/>
        <w:ind w:left="240"/>
        <w:rPr>
          <w:lang w:val="ru-RU"/>
        </w:rPr>
      </w:pPr>
      <w:r w:rsidRPr="00490836">
        <w:rPr>
          <w:rFonts w:ascii="Times New Roman" w:eastAsia="Times New Roman" w:hAnsi="Times New Roman"/>
          <w:color w:val="000000"/>
          <w:sz w:val="24"/>
          <w:lang w:val="ru-RU"/>
        </w:rPr>
        <w:t>—  давать адекватную оценку учебной ситуации и предлагать план её изменения;</w:t>
      </w:r>
    </w:p>
    <w:p w:rsidR="002028EC" w:rsidRPr="00490836" w:rsidRDefault="00261142">
      <w:pPr>
        <w:spacing w:before="190" w:after="0" w:line="262" w:lineRule="auto"/>
        <w:ind w:left="240" w:right="1296"/>
        <w:rPr>
          <w:lang w:val="ru-RU"/>
        </w:rPr>
      </w:pPr>
      <w:r w:rsidRPr="00490836">
        <w:rPr>
          <w:rFonts w:ascii="Times New Roman" w:eastAsia="Times New Roman" w:hAnsi="Times New Roman"/>
          <w:color w:val="000000"/>
          <w:sz w:val="24"/>
          <w:lang w:val="ru-RU"/>
        </w:rPr>
        <w:t>—  предвидеть трудности, которые могут возникнуть при решении учебной задачи, и адаптировать решение к меняющимся обстоятельствам;</w:t>
      </w:r>
    </w:p>
    <w:p w:rsidR="002028EC" w:rsidRPr="00490836" w:rsidRDefault="002028EC">
      <w:pPr>
        <w:rPr>
          <w:lang w:val="ru-RU"/>
        </w:rPr>
        <w:sectPr w:rsidR="002028EC" w:rsidRPr="00490836">
          <w:pgSz w:w="11900" w:h="16840"/>
          <w:pgMar w:top="286" w:right="736" w:bottom="512" w:left="846" w:header="720" w:footer="720" w:gutter="0"/>
          <w:cols w:space="720" w:equalWidth="0">
            <w:col w:w="10318" w:space="0"/>
          </w:cols>
          <w:docGrid w:linePitch="360"/>
        </w:sectPr>
      </w:pPr>
    </w:p>
    <w:p w:rsidR="002028EC" w:rsidRPr="00490836" w:rsidRDefault="002028EC">
      <w:pPr>
        <w:spacing w:after="108" w:line="220" w:lineRule="exact"/>
        <w:rPr>
          <w:lang w:val="ru-RU"/>
        </w:rPr>
      </w:pPr>
    </w:p>
    <w:p w:rsidR="002028EC" w:rsidRPr="00490836" w:rsidRDefault="00261142">
      <w:pPr>
        <w:spacing w:after="0"/>
        <w:ind w:left="420"/>
        <w:rPr>
          <w:lang w:val="ru-RU"/>
        </w:rPr>
      </w:pPr>
      <w:r w:rsidRPr="00490836">
        <w:rPr>
          <w:rFonts w:ascii="Times New Roman" w:eastAsia="Times New Roman" w:hAnsi="Times New Roman"/>
          <w:color w:val="000000"/>
          <w:sz w:val="24"/>
          <w:lang w:val="ru-RU"/>
        </w:rPr>
        <w:t>—  объяснять причины достижения (</w:t>
      </w:r>
      <w:proofErr w:type="spellStart"/>
      <w:r w:rsidRPr="00490836">
        <w:rPr>
          <w:rFonts w:ascii="Times New Roman" w:eastAsia="Times New Roman" w:hAnsi="Times New Roman"/>
          <w:color w:val="000000"/>
          <w:sz w:val="24"/>
          <w:lang w:val="ru-RU"/>
        </w:rPr>
        <w:t>недостижения</w:t>
      </w:r>
      <w:proofErr w:type="spellEnd"/>
      <w:r w:rsidRPr="00490836">
        <w:rPr>
          <w:rFonts w:ascii="Times New Roman" w:eastAsia="Times New Roman" w:hAnsi="Times New Roman"/>
          <w:color w:val="000000"/>
          <w:sz w:val="24"/>
          <w:lang w:val="ru-RU"/>
        </w:rPr>
        <w:t>)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2028EC" w:rsidRPr="00490836" w:rsidRDefault="00261142">
      <w:pPr>
        <w:spacing w:before="178" w:after="0" w:line="230" w:lineRule="auto"/>
        <w:ind w:left="180"/>
        <w:rPr>
          <w:lang w:val="ru-RU"/>
        </w:rPr>
      </w:pPr>
      <w:r w:rsidRPr="00490836">
        <w:rPr>
          <w:rFonts w:ascii="Times New Roman" w:eastAsia="Times New Roman" w:hAnsi="Times New Roman"/>
          <w:b/>
          <w:i/>
          <w:color w:val="000000"/>
          <w:sz w:val="24"/>
          <w:lang w:val="ru-RU"/>
        </w:rPr>
        <w:t>Эмоциональный интеллект:</w:t>
      </w:r>
    </w:p>
    <w:p w:rsidR="002028EC" w:rsidRPr="00490836" w:rsidRDefault="00261142">
      <w:pPr>
        <w:spacing w:before="178" w:after="0" w:line="230" w:lineRule="auto"/>
        <w:ind w:left="420"/>
        <w:rPr>
          <w:lang w:val="ru-RU"/>
        </w:rPr>
      </w:pPr>
      <w:r w:rsidRPr="00490836">
        <w:rPr>
          <w:rFonts w:ascii="Times New Roman" w:eastAsia="Times New Roman" w:hAnsi="Times New Roman"/>
          <w:color w:val="000000"/>
          <w:sz w:val="24"/>
          <w:lang w:val="ru-RU"/>
        </w:rPr>
        <w:t>—  развивать способность управлять собственными эмоциями и эмоциями других;</w:t>
      </w:r>
    </w:p>
    <w:p w:rsidR="002028EC" w:rsidRPr="00490836" w:rsidRDefault="00261142">
      <w:pPr>
        <w:spacing w:before="190" w:after="0" w:line="262" w:lineRule="auto"/>
        <w:ind w:left="420"/>
        <w:rPr>
          <w:lang w:val="ru-RU"/>
        </w:rPr>
      </w:pPr>
      <w:r w:rsidRPr="00490836">
        <w:rPr>
          <w:rFonts w:ascii="Times New Roman" w:eastAsia="Times New Roman" w:hAnsi="Times New Roman"/>
          <w:color w:val="000000"/>
          <w:sz w:val="24"/>
          <w:lang w:val="ru-RU"/>
        </w:rPr>
        <w:t>—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2028EC" w:rsidRPr="00490836" w:rsidRDefault="00261142">
      <w:pPr>
        <w:spacing w:before="180" w:after="0" w:line="230" w:lineRule="auto"/>
        <w:ind w:left="180"/>
        <w:rPr>
          <w:lang w:val="ru-RU"/>
        </w:rPr>
      </w:pPr>
      <w:r w:rsidRPr="00490836">
        <w:rPr>
          <w:rFonts w:ascii="Times New Roman" w:eastAsia="Times New Roman" w:hAnsi="Times New Roman"/>
          <w:b/>
          <w:i/>
          <w:color w:val="000000"/>
          <w:sz w:val="24"/>
          <w:lang w:val="ru-RU"/>
        </w:rPr>
        <w:t>Принятие себя и других:</w:t>
      </w:r>
    </w:p>
    <w:p w:rsidR="002028EC" w:rsidRPr="00490836" w:rsidRDefault="00261142">
      <w:pPr>
        <w:spacing w:before="180" w:after="0" w:line="230" w:lineRule="auto"/>
        <w:ind w:left="420"/>
        <w:rPr>
          <w:lang w:val="ru-RU"/>
        </w:rPr>
      </w:pPr>
      <w:r w:rsidRPr="00490836">
        <w:rPr>
          <w:rFonts w:ascii="Times New Roman" w:eastAsia="Times New Roman" w:hAnsi="Times New Roman"/>
          <w:color w:val="000000"/>
          <w:sz w:val="24"/>
          <w:lang w:val="ru-RU"/>
        </w:rPr>
        <w:t xml:space="preserve">—  осознанно относиться к другому человеку и его мнению; </w:t>
      </w:r>
    </w:p>
    <w:p w:rsidR="002028EC" w:rsidRPr="00490836" w:rsidRDefault="00261142">
      <w:pPr>
        <w:spacing w:before="190" w:after="0" w:line="230" w:lineRule="auto"/>
        <w:ind w:left="420"/>
        <w:rPr>
          <w:lang w:val="ru-RU"/>
        </w:rPr>
      </w:pPr>
      <w:r w:rsidRPr="00490836">
        <w:rPr>
          <w:rFonts w:ascii="Times New Roman" w:eastAsia="Times New Roman" w:hAnsi="Times New Roman"/>
          <w:color w:val="000000"/>
          <w:sz w:val="24"/>
          <w:lang w:val="ru-RU"/>
        </w:rPr>
        <w:t>—  признавать своё и чужое право на ошибку;</w:t>
      </w:r>
    </w:p>
    <w:p w:rsidR="002028EC" w:rsidRPr="00490836" w:rsidRDefault="00261142">
      <w:pPr>
        <w:spacing w:before="190" w:after="0" w:line="230" w:lineRule="auto"/>
        <w:ind w:left="420"/>
        <w:rPr>
          <w:lang w:val="ru-RU"/>
        </w:rPr>
      </w:pPr>
      <w:r w:rsidRPr="00490836">
        <w:rPr>
          <w:rFonts w:ascii="Times New Roman" w:eastAsia="Times New Roman" w:hAnsi="Times New Roman"/>
          <w:color w:val="000000"/>
          <w:sz w:val="24"/>
          <w:lang w:val="ru-RU"/>
        </w:rPr>
        <w:t xml:space="preserve">—  принимать себя и других не осуждая; </w:t>
      </w:r>
    </w:p>
    <w:p w:rsidR="002028EC" w:rsidRPr="00490836" w:rsidRDefault="00261142">
      <w:pPr>
        <w:spacing w:before="190" w:after="0" w:line="230" w:lineRule="auto"/>
        <w:ind w:left="420"/>
        <w:rPr>
          <w:lang w:val="ru-RU"/>
        </w:rPr>
      </w:pPr>
      <w:r w:rsidRPr="00490836">
        <w:rPr>
          <w:rFonts w:ascii="Times New Roman" w:eastAsia="Times New Roman" w:hAnsi="Times New Roman"/>
          <w:color w:val="000000"/>
          <w:sz w:val="24"/>
          <w:lang w:val="ru-RU"/>
        </w:rPr>
        <w:t>—  проявлять открытость;</w:t>
      </w:r>
    </w:p>
    <w:p w:rsidR="002028EC" w:rsidRPr="00490836" w:rsidRDefault="00261142">
      <w:pPr>
        <w:spacing w:before="190" w:after="0" w:line="230" w:lineRule="auto"/>
        <w:ind w:left="420"/>
        <w:rPr>
          <w:lang w:val="ru-RU"/>
        </w:rPr>
      </w:pPr>
      <w:r w:rsidRPr="00490836">
        <w:rPr>
          <w:rFonts w:ascii="Times New Roman" w:eastAsia="Times New Roman" w:hAnsi="Times New Roman"/>
          <w:color w:val="000000"/>
          <w:sz w:val="24"/>
          <w:lang w:val="ru-RU"/>
        </w:rPr>
        <w:t>—  осознавать невозможность контролировать всё вокруг.</w:t>
      </w:r>
    </w:p>
    <w:p w:rsidR="002028EC" w:rsidRPr="00490836" w:rsidRDefault="00261142">
      <w:pPr>
        <w:spacing w:before="322" w:after="0" w:line="230" w:lineRule="auto"/>
        <w:rPr>
          <w:lang w:val="ru-RU"/>
        </w:rPr>
      </w:pPr>
      <w:r w:rsidRPr="00490836">
        <w:rPr>
          <w:rFonts w:ascii="Times New Roman" w:eastAsia="Times New Roman" w:hAnsi="Times New Roman"/>
          <w:b/>
          <w:color w:val="000000"/>
          <w:sz w:val="24"/>
          <w:lang w:val="ru-RU"/>
        </w:rPr>
        <w:t>ПРЕДМЕТНЫЕ РЕЗУЛЬТАТЫ</w:t>
      </w:r>
    </w:p>
    <w:p w:rsidR="002028EC" w:rsidRPr="00490836" w:rsidRDefault="00261142">
      <w:pPr>
        <w:spacing w:before="166" w:after="0" w:line="230" w:lineRule="auto"/>
        <w:ind w:left="180"/>
        <w:rPr>
          <w:lang w:val="ru-RU"/>
        </w:rPr>
      </w:pPr>
      <w:r w:rsidRPr="00490836">
        <w:rPr>
          <w:rFonts w:ascii="Times New Roman" w:eastAsia="Times New Roman" w:hAnsi="Times New Roman"/>
          <w:b/>
          <w:color w:val="000000"/>
          <w:sz w:val="24"/>
          <w:lang w:val="ru-RU"/>
        </w:rPr>
        <w:t>Язык и культура:</w:t>
      </w:r>
    </w:p>
    <w:p w:rsidR="002028EC" w:rsidRPr="00490836" w:rsidRDefault="00261142">
      <w:pPr>
        <w:spacing w:before="178" w:after="0"/>
        <w:ind w:left="420"/>
        <w:rPr>
          <w:lang w:val="ru-RU"/>
        </w:rPr>
      </w:pPr>
      <w:r w:rsidRPr="00490836">
        <w:rPr>
          <w:rFonts w:ascii="Times New Roman" w:eastAsia="Times New Roman" w:hAnsi="Times New Roman"/>
          <w:color w:val="000000"/>
          <w:sz w:val="24"/>
          <w:lang w:val="ru-RU"/>
        </w:rPr>
        <w:t xml:space="preserve">—   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 </w:t>
      </w:r>
    </w:p>
    <w:p w:rsidR="002028EC" w:rsidRPr="00490836" w:rsidRDefault="00261142">
      <w:pPr>
        <w:spacing w:before="190" w:after="0" w:line="262" w:lineRule="auto"/>
        <w:ind w:left="420"/>
        <w:rPr>
          <w:lang w:val="ru-RU"/>
        </w:rPr>
      </w:pPr>
      <w:r w:rsidRPr="00490836">
        <w:rPr>
          <w:rFonts w:ascii="Times New Roman" w:eastAsia="Times New Roman" w:hAnsi="Times New Roman"/>
          <w:color w:val="000000"/>
          <w:sz w:val="24"/>
          <w:lang w:val="ru-RU"/>
        </w:rPr>
        <w:t xml:space="preserve">—  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 </w:t>
      </w:r>
    </w:p>
    <w:p w:rsidR="002028EC" w:rsidRPr="00490836" w:rsidRDefault="00261142">
      <w:pPr>
        <w:spacing w:before="190" w:after="0" w:line="271" w:lineRule="auto"/>
        <w:ind w:left="420"/>
        <w:rPr>
          <w:lang w:val="ru-RU"/>
        </w:rPr>
      </w:pPr>
      <w:r w:rsidRPr="00490836">
        <w:rPr>
          <w:rFonts w:ascii="Times New Roman" w:eastAsia="Times New Roman" w:hAnsi="Times New Roman"/>
          <w:color w:val="000000"/>
          <w:sz w:val="24"/>
          <w:lang w:val="ru-RU"/>
        </w:rPr>
        <w:t xml:space="preserve">—  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 </w:t>
      </w:r>
    </w:p>
    <w:p w:rsidR="002028EC" w:rsidRPr="00490836" w:rsidRDefault="00261142">
      <w:pPr>
        <w:spacing w:before="192" w:after="0"/>
        <w:ind w:left="420"/>
        <w:rPr>
          <w:lang w:val="ru-RU"/>
        </w:rPr>
      </w:pPr>
      <w:r w:rsidRPr="00490836">
        <w:rPr>
          <w:rFonts w:ascii="Times New Roman" w:eastAsia="Times New Roman" w:hAnsi="Times New Roman"/>
          <w:color w:val="000000"/>
          <w:sz w:val="24"/>
          <w:lang w:val="ru-RU"/>
        </w:rPr>
        <w:t xml:space="preserve">—  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w:t>
      </w:r>
      <w:proofErr w:type="spellStart"/>
      <w:r w:rsidRPr="00490836">
        <w:rPr>
          <w:rFonts w:ascii="Times New Roman" w:eastAsia="Times New Roman" w:hAnsi="Times New Roman"/>
          <w:color w:val="000000"/>
          <w:sz w:val="24"/>
          <w:lang w:val="ru-RU"/>
        </w:rPr>
        <w:t>мультимедийные</w:t>
      </w:r>
      <w:proofErr w:type="spellEnd"/>
      <w:r w:rsidRPr="00490836">
        <w:rPr>
          <w:rFonts w:ascii="Times New Roman" w:eastAsia="Times New Roman" w:hAnsi="Times New Roman"/>
          <w:color w:val="000000"/>
          <w:sz w:val="24"/>
          <w:lang w:val="ru-RU"/>
        </w:rPr>
        <w:t>).</w:t>
      </w:r>
    </w:p>
    <w:p w:rsidR="002028EC" w:rsidRPr="00490836" w:rsidRDefault="00261142">
      <w:pPr>
        <w:spacing w:before="178" w:after="0" w:line="230" w:lineRule="auto"/>
        <w:ind w:left="180"/>
        <w:rPr>
          <w:lang w:val="ru-RU"/>
        </w:rPr>
      </w:pPr>
      <w:r w:rsidRPr="00490836">
        <w:rPr>
          <w:rFonts w:ascii="Times New Roman" w:eastAsia="Times New Roman" w:hAnsi="Times New Roman"/>
          <w:b/>
          <w:color w:val="000000"/>
          <w:sz w:val="24"/>
          <w:lang w:val="ru-RU"/>
        </w:rPr>
        <w:t>Культура речи:</w:t>
      </w:r>
    </w:p>
    <w:p w:rsidR="002028EC" w:rsidRPr="00490836" w:rsidRDefault="00261142">
      <w:pPr>
        <w:spacing w:before="178" w:after="0"/>
        <w:ind w:left="420"/>
        <w:rPr>
          <w:lang w:val="ru-RU"/>
        </w:rPr>
      </w:pPr>
      <w:r w:rsidRPr="00490836">
        <w:rPr>
          <w:rFonts w:ascii="Times New Roman" w:eastAsia="Times New Roman" w:hAnsi="Times New Roman"/>
          <w:color w:val="000000"/>
          <w:sz w:val="24"/>
          <w:lang w:val="ru-RU"/>
        </w:rPr>
        <w:t xml:space="preserve">—   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 </w:t>
      </w:r>
    </w:p>
    <w:p w:rsidR="002028EC" w:rsidRPr="00490836" w:rsidRDefault="00261142">
      <w:pPr>
        <w:spacing w:before="190" w:after="0" w:line="262" w:lineRule="auto"/>
        <w:ind w:left="420" w:right="288"/>
        <w:rPr>
          <w:lang w:val="ru-RU"/>
        </w:rPr>
      </w:pPr>
      <w:r w:rsidRPr="00490836">
        <w:rPr>
          <w:rFonts w:ascii="Times New Roman" w:eastAsia="Times New Roman" w:hAnsi="Times New Roman"/>
          <w:color w:val="000000"/>
          <w:sz w:val="24"/>
          <w:lang w:val="ru-RU"/>
        </w:rPr>
        <w:t xml:space="preserve">—  употреблять слова в соответствии с их лексическим значением и требованием лексической сочетаемости; соблюдать нормы употребления паронимов; </w:t>
      </w:r>
    </w:p>
    <w:p w:rsidR="002028EC" w:rsidRPr="00490836" w:rsidRDefault="00261142">
      <w:pPr>
        <w:spacing w:before="190" w:after="0" w:line="271" w:lineRule="auto"/>
        <w:ind w:left="420" w:right="864"/>
        <w:rPr>
          <w:lang w:val="ru-RU"/>
        </w:rPr>
      </w:pPr>
      <w:r w:rsidRPr="00490836">
        <w:rPr>
          <w:rFonts w:ascii="Times New Roman" w:eastAsia="Times New Roman" w:hAnsi="Times New Roman"/>
          <w:color w:val="000000"/>
          <w:sz w:val="24"/>
          <w:lang w:val="ru-RU"/>
        </w:rPr>
        <w:t xml:space="preserve">—  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 </w:t>
      </w:r>
    </w:p>
    <w:p w:rsidR="002028EC" w:rsidRPr="00490836" w:rsidRDefault="002028EC">
      <w:pPr>
        <w:rPr>
          <w:lang w:val="ru-RU"/>
        </w:rPr>
        <w:sectPr w:rsidR="002028EC" w:rsidRPr="00490836">
          <w:pgSz w:w="11900" w:h="16840"/>
          <w:pgMar w:top="328" w:right="758" w:bottom="422" w:left="666" w:header="720" w:footer="720" w:gutter="0"/>
          <w:cols w:space="720" w:equalWidth="0">
            <w:col w:w="10476" w:space="0"/>
          </w:cols>
          <w:docGrid w:linePitch="360"/>
        </w:sectPr>
      </w:pPr>
    </w:p>
    <w:p w:rsidR="002028EC" w:rsidRPr="00490836" w:rsidRDefault="002028EC">
      <w:pPr>
        <w:spacing w:after="108" w:line="220" w:lineRule="exact"/>
        <w:rPr>
          <w:lang w:val="ru-RU"/>
        </w:rPr>
      </w:pPr>
    </w:p>
    <w:p w:rsidR="002028EC" w:rsidRPr="00490836" w:rsidRDefault="00261142">
      <w:pPr>
        <w:spacing w:after="0" w:line="262" w:lineRule="auto"/>
        <w:ind w:left="240" w:right="576"/>
        <w:rPr>
          <w:lang w:val="ru-RU"/>
        </w:rPr>
      </w:pPr>
      <w:r w:rsidRPr="00490836">
        <w:rPr>
          <w:rFonts w:ascii="Times New Roman" w:eastAsia="Times New Roman" w:hAnsi="Times New Roman"/>
          <w:color w:val="000000"/>
          <w:sz w:val="24"/>
          <w:lang w:val="ru-RU"/>
        </w:rPr>
        <w:t xml:space="preserve">—  употреблять слова с учётом вариантов современных орфоэпических, грамматических и стилистических норм; </w:t>
      </w:r>
    </w:p>
    <w:p w:rsidR="002028EC" w:rsidRPr="00490836" w:rsidRDefault="00261142">
      <w:pPr>
        <w:spacing w:before="190" w:after="0" w:line="262" w:lineRule="auto"/>
        <w:ind w:left="240"/>
        <w:rPr>
          <w:lang w:val="ru-RU"/>
        </w:rPr>
      </w:pPr>
      <w:r w:rsidRPr="00490836">
        <w:rPr>
          <w:rFonts w:ascii="Times New Roman" w:eastAsia="Times New Roman" w:hAnsi="Times New Roman"/>
          <w:color w:val="000000"/>
          <w:sz w:val="24"/>
          <w:lang w:val="ru-RU"/>
        </w:rPr>
        <w:t>—  анализировать и оценивать с точки зрения норм современного русского литературного языка чужую и собственную речь;</w:t>
      </w:r>
    </w:p>
    <w:p w:rsidR="002028EC" w:rsidRPr="00490836" w:rsidRDefault="00261142">
      <w:pPr>
        <w:spacing w:before="190" w:after="0" w:line="271" w:lineRule="auto"/>
        <w:ind w:left="240" w:right="432"/>
        <w:rPr>
          <w:lang w:val="ru-RU"/>
        </w:rPr>
      </w:pPr>
      <w:r w:rsidRPr="00490836">
        <w:rPr>
          <w:rFonts w:ascii="Times New Roman" w:eastAsia="Times New Roman" w:hAnsi="Times New Roman"/>
          <w:color w:val="000000"/>
          <w:sz w:val="24"/>
          <w:lang w:val="ru-RU"/>
        </w:rPr>
        <w:t xml:space="preserve">—  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 соблюдать нормы русского невербального этикета; </w:t>
      </w:r>
    </w:p>
    <w:p w:rsidR="002028EC" w:rsidRPr="00490836" w:rsidRDefault="00261142">
      <w:pPr>
        <w:spacing w:before="190" w:after="0" w:line="271" w:lineRule="auto"/>
        <w:ind w:left="240"/>
        <w:rPr>
          <w:lang w:val="ru-RU"/>
        </w:rPr>
      </w:pPr>
      <w:r w:rsidRPr="00490836">
        <w:rPr>
          <w:rFonts w:ascii="Times New Roman" w:eastAsia="Times New Roman" w:hAnsi="Times New Roman"/>
          <w:color w:val="000000"/>
          <w:sz w:val="24"/>
          <w:lang w:val="ru-RU"/>
        </w:rPr>
        <w:t xml:space="preserve">—  использовать толковые, орфоэпические словари, словари синонимов, антонимов, паронимов; грамматические словари и справочники, в том числе </w:t>
      </w:r>
      <w:proofErr w:type="spellStart"/>
      <w:r w:rsidRPr="00490836">
        <w:rPr>
          <w:rFonts w:ascii="Times New Roman" w:eastAsia="Times New Roman" w:hAnsi="Times New Roman"/>
          <w:color w:val="000000"/>
          <w:sz w:val="24"/>
          <w:lang w:val="ru-RU"/>
        </w:rPr>
        <w:t>мультимедийные</w:t>
      </w:r>
      <w:proofErr w:type="spellEnd"/>
      <w:r w:rsidRPr="00490836">
        <w:rPr>
          <w:rFonts w:ascii="Times New Roman" w:eastAsia="Times New Roman" w:hAnsi="Times New Roman"/>
          <w:color w:val="000000"/>
          <w:sz w:val="24"/>
          <w:lang w:val="ru-RU"/>
        </w:rPr>
        <w:t xml:space="preserve">; использовать </w:t>
      </w:r>
      <w:r w:rsidRPr="00490836">
        <w:rPr>
          <w:lang w:val="ru-RU"/>
        </w:rPr>
        <w:br/>
      </w:r>
      <w:r w:rsidRPr="00490836">
        <w:rPr>
          <w:rFonts w:ascii="Times New Roman" w:eastAsia="Times New Roman" w:hAnsi="Times New Roman"/>
          <w:color w:val="000000"/>
          <w:sz w:val="24"/>
          <w:lang w:val="ru-RU"/>
        </w:rPr>
        <w:t>орфографические словари и справочники по пунктуации.</w:t>
      </w:r>
    </w:p>
    <w:p w:rsidR="002028EC" w:rsidRPr="00490836" w:rsidRDefault="00261142">
      <w:pPr>
        <w:spacing w:before="180" w:after="0" w:line="230" w:lineRule="auto"/>
        <w:rPr>
          <w:lang w:val="ru-RU"/>
        </w:rPr>
      </w:pPr>
      <w:r w:rsidRPr="00490836">
        <w:rPr>
          <w:rFonts w:ascii="Times New Roman" w:eastAsia="Times New Roman" w:hAnsi="Times New Roman"/>
          <w:b/>
          <w:color w:val="000000"/>
          <w:sz w:val="24"/>
          <w:lang w:val="ru-RU"/>
        </w:rPr>
        <w:t>Речь. Речевая деятельность. Текст:</w:t>
      </w:r>
    </w:p>
    <w:p w:rsidR="002028EC" w:rsidRPr="00490836" w:rsidRDefault="00261142">
      <w:pPr>
        <w:spacing w:before="178" w:after="0" w:line="281" w:lineRule="auto"/>
        <w:ind w:left="240" w:right="144"/>
        <w:rPr>
          <w:lang w:val="ru-RU"/>
        </w:rPr>
      </w:pPr>
      <w:r w:rsidRPr="00490836">
        <w:rPr>
          <w:rFonts w:ascii="Times New Roman" w:eastAsia="Times New Roman" w:hAnsi="Times New Roman"/>
          <w:color w:val="000000"/>
          <w:sz w:val="24"/>
          <w:lang w:val="ru-RU"/>
        </w:rPr>
        <w:t xml:space="preserve">—   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 </w:t>
      </w:r>
    </w:p>
    <w:p w:rsidR="002028EC" w:rsidRPr="00490836" w:rsidRDefault="00261142">
      <w:pPr>
        <w:spacing w:before="190" w:after="0" w:line="271" w:lineRule="auto"/>
        <w:ind w:left="240"/>
        <w:rPr>
          <w:lang w:val="ru-RU"/>
        </w:rPr>
      </w:pPr>
      <w:r w:rsidRPr="00490836">
        <w:rPr>
          <w:rFonts w:ascii="Times New Roman" w:eastAsia="Times New Roman" w:hAnsi="Times New Roman"/>
          <w:color w:val="000000"/>
          <w:sz w:val="24"/>
          <w:lang w:val="ru-RU"/>
        </w:rPr>
        <w:t xml:space="preserve">—  характеризовать традиции русского речевого общения; уместно использовать </w:t>
      </w:r>
      <w:r w:rsidRPr="00490836">
        <w:rPr>
          <w:lang w:val="ru-RU"/>
        </w:rPr>
        <w:br/>
      </w:r>
      <w:r w:rsidRPr="00490836">
        <w:rPr>
          <w:rFonts w:ascii="Times New Roman" w:eastAsia="Times New Roman" w:hAnsi="Times New Roman"/>
          <w:color w:val="000000"/>
          <w:sz w:val="24"/>
          <w:lang w:val="ru-RU"/>
        </w:rPr>
        <w:t xml:space="preserve">коммуникативные стратегии и тактики при контактном общении: убеждение, комплимент, спор, дискуссия; </w:t>
      </w:r>
    </w:p>
    <w:p w:rsidR="002028EC" w:rsidRPr="00490836" w:rsidRDefault="00261142">
      <w:pPr>
        <w:spacing w:before="190" w:after="0" w:line="271" w:lineRule="auto"/>
        <w:ind w:left="240"/>
        <w:rPr>
          <w:lang w:val="ru-RU"/>
        </w:rPr>
      </w:pPr>
      <w:r w:rsidRPr="00490836">
        <w:rPr>
          <w:rFonts w:ascii="Times New Roman" w:eastAsia="Times New Roman" w:hAnsi="Times New Roman"/>
          <w:color w:val="000000"/>
          <w:sz w:val="24"/>
          <w:lang w:val="ru-RU"/>
        </w:rPr>
        <w:t xml:space="preserve">—  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 </w:t>
      </w:r>
    </w:p>
    <w:p w:rsidR="002028EC" w:rsidRPr="00490836" w:rsidRDefault="00261142">
      <w:pPr>
        <w:spacing w:before="190" w:after="0" w:line="262" w:lineRule="auto"/>
        <w:ind w:left="240" w:right="1008"/>
        <w:rPr>
          <w:lang w:val="ru-RU"/>
        </w:rPr>
      </w:pPr>
      <w:r w:rsidRPr="00490836">
        <w:rPr>
          <w:rFonts w:ascii="Times New Roman" w:eastAsia="Times New Roman" w:hAnsi="Times New Roman"/>
          <w:color w:val="000000"/>
          <w:sz w:val="24"/>
          <w:lang w:val="ru-RU"/>
        </w:rPr>
        <w:t xml:space="preserve">—  анализировать и создавать тексты рекламного типа; текст в жанре путевых заметок; анализировать художественный текст с опорой на его сильные позиции; </w:t>
      </w:r>
    </w:p>
    <w:p w:rsidR="002028EC" w:rsidRPr="00490836" w:rsidRDefault="00261142">
      <w:pPr>
        <w:spacing w:before="190" w:after="0" w:line="262" w:lineRule="auto"/>
        <w:ind w:left="240" w:right="432"/>
        <w:rPr>
          <w:lang w:val="ru-RU"/>
        </w:rPr>
      </w:pPr>
      <w:r w:rsidRPr="00490836">
        <w:rPr>
          <w:rFonts w:ascii="Times New Roman" w:eastAsia="Times New Roman" w:hAnsi="Times New Roman"/>
          <w:color w:val="000000"/>
          <w:sz w:val="24"/>
          <w:lang w:val="ru-RU"/>
        </w:rPr>
        <w:t xml:space="preserve">—  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 </w:t>
      </w:r>
    </w:p>
    <w:p w:rsidR="002028EC" w:rsidRPr="00490836" w:rsidRDefault="00261142">
      <w:pPr>
        <w:spacing w:before="190" w:after="0" w:line="230" w:lineRule="auto"/>
        <w:ind w:left="240"/>
        <w:rPr>
          <w:lang w:val="ru-RU"/>
        </w:rPr>
      </w:pPr>
      <w:r w:rsidRPr="00490836">
        <w:rPr>
          <w:rFonts w:ascii="Times New Roman" w:eastAsia="Times New Roman" w:hAnsi="Times New Roman"/>
          <w:color w:val="000000"/>
          <w:sz w:val="24"/>
          <w:lang w:val="ru-RU"/>
        </w:rPr>
        <w:t>—  владеть правилами информационной безопасности при общении в социальных сетях.</w:t>
      </w:r>
    </w:p>
    <w:p w:rsidR="002028EC" w:rsidRPr="00490836" w:rsidRDefault="002028EC">
      <w:pPr>
        <w:rPr>
          <w:lang w:val="ru-RU"/>
        </w:rPr>
        <w:sectPr w:rsidR="002028EC" w:rsidRPr="00490836">
          <w:pgSz w:w="11900" w:h="16840"/>
          <w:pgMar w:top="328" w:right="760" w:bottom="1440" w:left="846" w:header="720" w:footer="720" w:gutter="0"/>
          <w:cols w:space="720" w:equalWidth="0">
            <w:col w:w="10294" w:space="0"/>
          </w:cols>
          <w:docGrid w:linePitch="360"/>
        </w:sectPr>
      </w:pPr>
    </w:p>
    <w:p w:rsidR="002028EC" w:rsidRPr="00490836" w:rsidRDefault="002028EC">
      <w:pPr>
        <w:spacing w:after="64" w:line="220" w:lineRule="exact"/>
        <w:rPr>
          <w:lang w:val="ru-RU"/>
        </w:rPr>
      </w:pPr>
    </w:p>
    <w:p w:rsidR="002028EC" w:rsidRDefault="00261142">
      <w:pPr>
        <w:spacing w:after="666" w:line="233" w:lineRule="auto"/>
      </w:pPr>
      <w:r>
        <w:rPr>
          <w:rFonts w:ascii="Times New Roman" w:eastAsia="Times New Roman" w:hAnsi="Times New Roman"/>
          <w:b/>
          <w:color w:val="000000"/>
          <w:sz w:val="19"/>
        </w:rPr>
        <w:t xml:space="preserve">ТЕМАТИЧЕСКОЕ ПЛАНИРОВАНИЕ </w:t>
      </w:r>
    </w:p>
    <w:tbl>
      <w:tblPr>
        <w:tblW w:w="0" w:type="auto"/>
        <w:tblInd w:w="6" w:type="dxa"/>
        <w:tblLayout w:type="fixed"/>
        <w:tblLook w:val="04A0"/>
      </w:tblPr>
      <w:tblGrid>
        <w:gridCol w:w="540"/>
        <w:gridCol w:w="2462"/>
        <w:gridCol w:w="528"/>
        <w:gridCol w:w="1104"/>
        <w:gridCol w:w="1142"/>
        <w:gridCol w:w="864"/>
        <w:gridCol w:w="6256"/>
        <w:gridCol w:w="1020"/>
        <w:gridCol w:w="1586"/>
      </w:tblGrid>
      <w:tr w:rsidR="002028EC">
        <w:trPr>
          <w:trHeight w:hRule="exact" w:val="348"/>
        </w:trPr>
        <w:tc>
          <w:tcPr>
            <w:tcW w:w="540"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b/>
                <w:color w:val="000000"/>
                <w:sz w:val="16"/>
              </w:rPr>
              <w:t>№п/п</w:t>
            </w:r>
          </w:p>
        </w:tc>
        <w:tc>
          <w:tcPr>
            <w:tcW w:w="2462"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Pr="00490836" w:rsidRDefault="00261142">
            <w:pPr>
              <w:spacing w:before="78" w:after="0" w:line="245" w:lineRule="auto"/>
              <w:ind w:left="72" w:right="144"/>
              <w:rPr>
                <w:lang w:val="ru-RU"/>
              </w:rPr>
            </w:pPr>
            <w:r w:rsidRPr="00490836">
              <w:rPr>
                <w:rFonts w:ascii="Times New Roman" w:eastAsia="Times New Roman" w:hAnsi="Times New Roman"/>
                <w:b/>
                <w:color w:val="000000"/>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proofErr w:type="spellStart"/>
            <w:r>
              <w:rPr>
                <w:rFonts w:ascii="Times New Roman" w:eastAsia="Times New Roman" w:hAnsi="Times New Roman"/>
                <w:b/>
                <w:color w:val="000000"/>
                <w:sz w:val="16"/>
              </w:rPr>
              <w:t>Количество</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часов</w:t>
            </w:r>
            <w:proofErr w:type="spellEnd"/>
          </w:p>
        </w:tc>
        <w:tc>
          <w:tcPr>
            <w:tcW w:w="864"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45" w:lineRule="auto"/>
              <w:ind w:left="72"/>
            </w:pPr>
            <w:proofErr w:type="spellStart"/>
            <w:r>
              <w:rPr>
                <w:rFonts w:ascii="Times New Roman" w:eastAsia="Times New Roman" w:hAnsi="Times New Roman"/>
                <w:b/>
                <w:color w:val="000000"/>
                <w:sz w:val="16"/>
              </w:rPr>
              <w:t>Дата</w:t>
            </w:r>
            <w:proofErr w:type="spellEnd"/>
            <w:r>
              <w:rPr>
                <w:rFonts w:ascii="Times New Roman" w:eastAsia="Times New Roman" w:hAnsi="Times New Roman"/>
                <w:b/>
                <w:color w:val="000000"/>
                <w:sz w:val="16"/>
              </w:rPr>
              <w:t xml:space="preserve"> </w:t>
            </w:r>
            <w:r>
              <w:br/>
            </w:r>
            <w:proofErr w:type="spellStart"/>
            <w:r>
              <w:rPr>
                <w:rFonts w:ascii="Times New Roman" w:eastAsia="Times New Roman" w:hAnsi="Times New Roman"/>
                <w:b/>
                <w:color w:val="000000"/>
                <w:sz w:val="16"/>
              </w:rPr>
              <w:t>изучения</w:t>
            </w:r>
            <w:proofErr w:type="spellEnd"/>
          </w:p>
        </w:tc>
        <w:tc>
          <w:tcPr>
            <w:tcW w:w="6256"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30" w:lineRule="auto"/>
              <w:ind w:left="72"/>
            </w:pPr>
            <w:proofErr w:type="spellStart"/>
            <w:r>
              <w:rPr>
                <w:rFonts w:ascii="Times New Roman" w:eastAsia="Times New Roman" w:hAnsi="Times New Roman"/>
                <w:b/>
                <w:color w:val="000000"/>
                <w:sz w:val="16"/>
              </w:rPr>
              <w:t>Виды</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деятельности</w:t>
            </w:r>
            <w:proofErr w:type="spellEnd"/>
          </w:p>
        </w:tc>
        <w:tc>
          <w:tcPr>
            <w:tcW w:w="1020"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47" w:lineRule="auto"/>
              <w:ind w:left="72" w:right="144"/>
            </w:pPr>
            <w:proofErr w:type="spellStart"/>
            <w:r>
              <w:rPr>
                <w:rFonts w:ascii="Times New Roman" w:eastAsia="Times New Roman" w:hAnsi="Times New Roman"/>
                <w:b/>
                <w:color w:val="000000"/>
                <w:sz w:val="16"/>
              </w:rPr>
              <w:t>Виды</w:t>
            </w:r>
            <w:proofErr w:type="spellEnd"/>
            <w:r>
              <w:rPr>
                <w:rFonts w:ascii="Times New Roman" w:eastAsia="Times New Roman" w:hAnsi="Times New Roman"/>
                <w:b/>
                <w:color w:val="000000"/>
                <w:sz w:val="16"/>
              </w:rPr>
              <w:t xml:space="preserve">, </w:t>
            </w:r>
            <w:r>
              <w:br/>
            </w:r>
            <w:proofErr w:type="spellStart"/>
            <w:r>
              <w:rPr>
                <w:rFonts w:ascii="Times New Roman" w:eastAsia="Times New Roman" w:hAnsi="Times New Roman"/>
                <w:b/>
                <w:color w:val="000000"/>
                <w:sz w:val="16"/>
              </w:rPr>
              <w:t>формы</w:t>
            </w:r>
            <w:proofErr w:type="spellEnd"/>
            <w:r>
              <w:rPr>
                <w:rFonts w:ascii="Times New Roman" w:eastAsia="Times New Roman" w:hAnsi="Times New Roman"/>
                <w:b/>
                <w:color w:val="000000"/>
                <w:sz w:val="16"/>
              </w:rPr>
              <w:t xml:space="preserve"> </w:t>
            </w:r>
            <w:r>
              <w:br/>
            </w:r>
            <w:proofErr w:type="spellStart"/>
            <w:r>
              <w:rPr>
                <w:rFonts w:ascii="Times New Roman" w:eastAsia="Times New Roman" w:hAnsi="Times New Roman"/>
                <w:b/>
                <w:color w:val="000000"/>
                <w:sz w:val="16"/>
              </w:rPr>
              <w:t>контроля</w:t>
            </w:r>
            <w:proofErr w:type="spellEnd"/>
          </w:p>
        </w:tc>
        <w:tc>
          <w:tcPr>
            <w:tcW w:w="1586"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50" w:lineRule="auto"/>
              <w:ind w:left="72" w:right="144"/>
            </w:pPr>
            <w:proofErr w:type="spellStart"/>
            <w:r>
              <w:rPr>
                <w:rFonts w:ascii="Times New Roman" w:eastAsia="Times New Roman" w:hAnsi="Times New Roman"/>
                <w:b/>
                <w:color w:val="000000"/>
                <w:sz w:val="16"/>
              </w:rPr>
              <w:t>Электронные</w:t>
            </w:r>
            <w:proofErr w:type="spellEnd"/>
            <w:r>
              <w:rPr>
                <w:rFonts w:ascii="Times New Roman" w:eastAsia="Times New Roman" w:hAnsi="Times New Roman"/>
                <w:b/>
                <w:color w:val="000000"/>
                <w:sz w:val="16"/>
              </w:rPr>
              <w:t xml:space="preserve"> </w:t>
            </w:r>
            <w:r>
              <w:br/>
            </w:r>
            <w:r>
              <w:rPr>
                <w:rFonts w:ascii="Times New Roman" w:eastAsia="Times New Roman" w:hAnsi="Times New Roman"/>
                <w:b/>
                <w:color w:val="000000"/>
                <w:sz w:val="16"/>
              </w:rPr>
              <w:t>(</w:t>
            </w:r>
            <w:proofErr w:type="spellStart"/>
            <w:r>
              <w:rPr>
                <w:rFonts w:ascii="Times New Roman" w:eastAsia="Times New Roman" w:hAnsi="Times New Roman"/>
                <w:b/>
                <w:color w:val="000000"/>
                <w:sz w:val="16"/>
              </w:rPr>
              <w:t>цифровые</w:t>
            </w:r>
            <w:proofErr w:type="spellEnd"/>
            <w:r>
              <w:rPr>
                <w:rFonts w:ascii="Times New Roman" w:eastAsia="Times New Roman" w:hAnsi="Times New Roman"/>
                <w:b/>
                <w:color w:val="000000"/>
                <w:sz w:val="16"/>
              </w:rPr>
              <w:t xml:space="preserve">) </w:t>
            </w:r>
            <w:r>
              <w:br/>
            </w:r>
            <w:proofErr w:type="spellStart"/>
            <w:r>
              <w:rPr>
                <w:rFonts w:ascii="Times New Roman" w:eastAsia="Times New Roman" w:hAnsi="Times New Roman"/>
                <w:b/>
                <w:color w:val="000000"/>
                <w:sz w:val="16"/>
              </w:rPr>
              <w:t>образовательные</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ресурсы</w:t>
            </w:r>
            <w:proofErr w:type="spellEnd"/>
          </w:p>
        </w:tc>
      </w:tr>
      <w:tr w:rsidR="002028EC">
        <w:trPr>
          <w:trHeight w:hRule="exact" w:val="576"/>
        </w:trPr>
        <w:tc>
          <w:tcPr>
            <w:tcW w:w="1726" w:type="dxa"/>
            <w:vMerge/>
            <w:tcBorders>
              <w:top w:val="single" w:sz="4" w:space="0" w:color="000000"/>
              <w:left w:val="single" w:sz="4" w:space="0" w:color="000000"/>
              <w:bottom w:val="single" w:sz="5" w:space="0" w:color="000000"/>
              <w:right w:val="single" w:sz="4" w:space="0" w:color="000000"/>
            </w:tcBorders>
          </w:tcPr>
          <w:p w:rsidR="002028EC" w:rsidRDefault="002028EC"/>
        </w:tc>
        <w:tc>
          <w:tcPr>
            <w:tcW w:w="1726" w:type="dxa"/>
            <w:vMerge/>
            <w:tcBorders>
              <w:top w:val="single" w:sz="4" w:space="0" w:color="000000"/>
              <w:left w:val="single" w:sz="4" w:space="0" w:color="000000"/>
              <w:bottom w:val="single" w:sz="5" w:space="0" w:color="000000"/>
              <w:right w:val="single" w:sz="4" w:space="0" w:color="000000"/>
            </w:tcBorders>
          </w:tcPr>
          <w:p w:rsidR="002028EC" w:rsidRDefault="002028EC"/>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30" w:lineRule="auto"/>
              <w:jc w:val="center"/>
            </w:pPr>
            <w:proofErr w:type="spellStart"/>
            <w:r>
              <w:rPr>
                <w:rFonts w:ascii="Times New Roman" w:eastAsia="Times New Roman" w:hAnsi="Times New Roman"/>
                <w:b/>
                <w:color w:val="000000"/>
                <w:sz w:val="16"/>
              </w:rPr>
              <w:t>всего</w:t>
            </w:r>
            <w:proofErr w:type="spellEnd"/>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45" w:lineRule="auto"/>
              <w:ind w:left="72"/>
            </w:pPr>
            <w:proofErr w:type="spellStart"/>
            <w:r>
              <w:rPr>
                <w:rFonts w:ascii="Times New Roman" w:eastAsia="Times New Roman" w:hAnsi="Times New Roman"/>
                <w:b/>
                <w:color w:val="000000"/>
                <w:sz w:val="16"/>
              </w:rPr>
              <w:t>контрольные</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работы</w:t>
            </w:r>
            <w:proofErr w:type="spellEnd"/>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45" w:lineRule="auto"/>
              <w:ind w:left="72"/>
            </w:pPr>
            <w:proofErr w:type="spellStart"/>
            <w:r>
              <w:rPr>
                <w:rFonts w:ascii="Times New Roman" w:eastAsia="Times New Roman" w:hAnsi="Times New Roman"/>
                <w:b/>
                <w:color w:val="000000"/>
                <w:sz w:val="16"/>
              </w:rPr>
              <w:t>практические</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работы</w:t>
            </w:r>
            <w:proofErr w:type="spellEnd"/>
          </w:p>
        </w:tc>
        <w:tc>
          <w:tcPr>
            <w:tcW w:w="1726" w:type="dxa"/>
            <w:vMerge/>
            <w:tcBorders>
              <w:top w:val="single" w:sz="4" w:space="0" w:color="000000"/>
              <w:left w:val="single" w:sz="4" w:space="0" w:color="000000"/>
              <w:bottom w:val="single" w:sz="5" w:space="0" w:color="000000"/>
              <w:right w:val="single" w:sz="4" w:space="0" w:color="000000"/>
            </w:tcBorders>
          </w:tcPr>
          <w:p w:rsidR="002028EC" w:rsidRDefault="002028EC"/>
        </w:tc>
        <w:tc>
          <w:tcPr>
            <w:tcW w:w="1726" w:type="dxa"/>
            <w:vMerge/>
            <w:tcBorders>
              <w:top w:val="single" w:sz="4" w:space="0" w:color="000000"/>
              <w:left w:val="single" w:sz="4" w:space="0" w:color="000000"/>
              <w:bottom w:val="single" w:sz="5" w:space="0" w:color="000000"/>
              <w:right w:val="single" w:sz="4" w:space="0" w:color="000000"/>
            </w:tcBorders>
          </w:tcPr>
          <w:p w:rsidR="002028EC" w:rsidRDefault="002028EC"/>
        </w:tc>
        <w:tc>
          <w:tcPr>
            <w:tcW w:w="1726" w:type="dxa"/>
            <w:vMerge/>
            <w:tcBorders>
              <w:top w:val="single" w:sz="4" w:space="0" w:color="000000"/>
              <w:left w:val="single" w:sz="4" w:space="0" w:color="000000"/>
              <w:bottom w:val="single" w:sz="5" w:space="0" w:color="000000"/>
              <w:right w:val="single" w:sz="4" w:space="0" w:color="000000"/>
            </w:tcBorders>
          </w:tcPr>
          <w:p w:rsidR="002028EC" w:rsidRDefault="002028EC"/>
        </w:tc>
        <w:tc>
          <w:tcPr>
            <w:tcW w:w="1726" w:type="dxa"/>
            <w:vMerge/>
            <w:tcBorders>
              <w:top w:val="single" w:sz="4" w:space="0" w:color="000000"/>
              <w:left w:val="single" w:sz="4" w:space="0" w:color="000000"/>
              <w:bottom w:val="single" w:sz="5" w:space="0" w:color="000000"/>
              <w:right w:val="single" w:sz="4" w:space="0" w:color="000000"/>
            </w:tcBorders>
          </w:tcPr>
          <w:p w:rsidR="002028EC" w:rsidRDefault="002028EC"/>
        </w:tc>
      </w:tr>
      <w:tr w:rsidR="002028EC">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0" w:lineRule="auto"/>
              <w:ind w:left="72"/>
            </w:pPr>
            <w:proofErr w:type="spellStart"/>
            <w:r>
              <w:rPr>
                <w:rFonts w:ascii="Times New Roman" w:eastAsia="Times New Roman" w:hAnsi="Times New Roman"/>
                <w:color w:val="000000"/>
                <w:sz w:val="16"/>
              </w:rPr>
              <w:t>Раздел</w:t>
            </w:r>
            <w:proofErr w:type="spellEnd"/>
            <w:r>
              <w:rPr>
                <w:rFonts w:ascii="Times New Roman" w:eastAsia="Times New Roman" w:hAnsi="Times New Roman"/>
                <w:color w:val="000000"/>
                <w:sz w:val="16"/>
              </w:rPr>
              <w:t xml:space="preserve"> 1.</w:t>
            </w:r>
            <w:r>
              <w:rPr>
                <w:rFonts w:ascii="Times New Roman" w:eastAsia="Times New Roman" w:hAnsi="Times New Roman"/>
                <w:b/>
                <w:color w:val="000000"/>
                <w:sz w:val="16"/>
              </w:rPr>
              <w:t xml:space="preserve"> ЯЗЫК И КУЛЬТУРА</w:t>
            </w:r>
          </w:p>
        </w:tc>
      </w:tr>
      <w:tr w:rsidR="002028EC">
        <w:trPr>
          <w:trHeight w:hRule="exact" w:val="2076"/>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1.1.</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6" w:after="0" w:line="245" w:lineRule="auto"/>
              <w:ind w:left="72" w:right="576"/>
              <w:rPr>
                <w:lang w:val="ru-RU"/>
              </w:rPr>
            </w:pPr>
            <w:r w:rsidRPr="00490836">
              <w:rPr>
                <w:rFonts w:ascii="Times New Roman" w:eastAsia="Times New Roman" w:hAnsi="Times New Roman"/>
                <w:b/>
                <w:color w:val="000000"/>
                <w:sz w:val="16"/>
                <w:lang w:val="ru-RU"/>
              </w:rPr>
              <w:t xml:space="preserve">Русский язык как </w:t>
            </w:r>
            <w:r w:rsidRPr="00490836">
              <w:rPr>
                <w:lang w:val="ru-RU"/>
              </w:rPr>
              <w:br/>
            </w:r>
            <w:r w:rsidRPr="00490836">
              <w:rPr>
                <w:rFonts w:ascii="Times New Roman" w:eastAsia="Times New Roman" w:hAnsi="Times New Roman"/>
                <w:b/>
                <w:color w:val="000000"/>
                <w:sz w:val="16"/>
                <w:lang w:val="ru-RU"/>
              </w:rPr>
              <w:t>развивающееся явление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6" w:after="0" w:line="233" w:lineRule="auto"/>
              <w:ind w:left="72"/>
              <w:rPr>
                <w:lang w:val="ru-RU"/>
              </w:rPr>
            </w:pPr>
            <w:r>
              <w:rPr>
                <w:rFonts w:ascii="Times New Roman" w:eastAsia="Times New Roman" w:hAnsi="Times New Roman"/>
                <w:color w:val="000000"/>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jc w:val="center"/>
            </w:pPr>
            <w:r>
              <w:rPr>
                <w:rFonts w:ascii="Times New Roman" w:eastAsia="Times New Roman" w:hAnsi="Times New Roman"/>
                <w:color w:val="000000"/>
                <w:sz w:val="16"/>
              </w:rPr>
              <w:t>02.09.2022</w:t>
            </w: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6" w:after="0" w:line="254" w:lineRule="auto"/>
              <w:ind w:left="72"/>
              <w:rPr>
                <w:lang w:val="ru-RU"/>
              </w:rPr>
            </w:pPr>
            <w:r w:rsidRPr="00490836">
              <w:rPr>
                <w:rFonts w:ascii="Times New Roman" w:eastAsia="Times New Roman" w:hAnsi="Times New Roman"/>
                <w:color w:val="000000"/>
                <w:sz w:val="16"/>
                <w:lang w:val="ru-RU"/>
              </w:rPr>
              <w:t xml:space="preserve">Характеризовать внешние причины изменений в русском языке; приводить примеры; Приводить примеры, доказывающие, что изучение русского языка позволяет лучше узнать историю и культуру страны; приводить примеры слов и фразеологизмов, возникших под влиянием исторических событий, общественных процессов, развития науки и техники, других языков; </w:t>
            </w:r>
            <w:r w:rsidRPr="00490836">
              <w:rPr>
                <w:lang w:val="ru-RU"/>
              </w:rPr>
              <w:br/>
            </w:r>
            <w:r w:rsidRPr="00490836">
              <w:rPr>
                <w:rFonts w:ascii="Times New Roman" w:eastAsia="Times New Roman" w:hAnsi="Times New Roman"/>
                <w:color w:val="000000"/>
                <w:sz w:val="16"/>
                <w:lang w:val="ru-RU"/>
              </w:rPr>
              <w:t xml:space="preserve">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w:t>
            </w:r>
            <w:r w:rsidRPr="00490836">
              <w:rPr>
                <w:lang w:val="ru-RU"/>
              </w:rPr>
              <w:br/>
            </w:r>
            <w:r w:rsidRPr="00490836">
              <w:rPr>
                <w:rFonts w:ascii="Times New Roman" w:eastAsia="Times New Roman" w:hAnsi="Times New Roman"/>
                <w:color w:val="000000"/>
                <w:sz w:val="16"/>
                <w:lang w:val="ru-RU"/>
              </w:rPr>
              <w:t xml:space="preserve">антонимов; учебные этимологические словари; грамматические словари и справочники, орфографические словари, справочники по пунктуации (в том числе </w:t>
            </w:r>
            <w:proofErr w:type="spellStart"/>
            <w:r w:rsidRPr="00490836">
              <w:rPr>
                <w:rFonts w:ascii="Times New Roman" w:eastAsia="Times New Roman" w:hAnsi="Times New Roman"/>
                <w:color w:val="000000"/>
                <w:sz w:val="16"/>
                <w:lang w:val="ru-RU"/>
              </w:rPr>
              <w:t>мультимедийные</w:t>
            </w:r>
            <w:proofErr w:type="spellEnd"/>
            <w:r w:rsidRPr="00490836">
              <w:rPr>
                <w:rFonts w:ascii="Times New Roman" w:eastAsia="Times New Roman" w:hAnsi="Times New Roman"/>
                <w:color w:val="000000"/>
                <w:sz w:val="16"/>
                <w:lang w:val="ru-RU"/>
              </w:rPr>
              <w:t>); 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45" w:lineRule="auto"/>
              <w:ind w:left="72" w:right="288"/>
            </w:pPr>
            <w:proofErr w:type="spellStart"/>
            <w:r>
              <w:rPr>
                <w:rFonts w:ascii="Times New Roman" w:eastAsia="Times New Roman" w:hAnsi="Times New Roman"/>
                <w:color w:val="000000"/>
                <w:sz w:val="16"/>
              </w:rPr>
              <w:t>Устный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опрос</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http://www.drofa.ru</w:t>
            </w:r>
          </w:p>
        </w:tc>
      </w:tr>
      <w:tr w:rsidR="002028EC">
        <w:trPr>
          <w:trHeight w:hRule="exact" w:val="2654"/>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1.2.</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8" w:after="0" w:line="245" w:lineRule="auto"/>
              <w:ind w:left="72" w:right="432"/>
              <w:rPr>
                <w:lang w:val="ru-RU"/>
              </w:rPr>
            </w:pPr>
            <w:r w:rsidRPr="00490836">
              <w:rPr>
                <w:rFonts w:ascii="Times New Roman" w:eastAsia="Times New Roman" w:hAnsi="Times New Roman"/>
                <w:b/>
                <w:color w:val="000000"/>
                <w:sz w:val="16"/>
                <w:lang w:val="ru-RU"/>
              </w:rPr>
              <w:t>Устаревшие слова - живые свидетели истории.</w:t>
            </w:r>
          </w:p>
          <w:p w:rsidR="002028EC" w:rsidRDefault="00261142">
            <w:pPr>
              <w:spacing w:before="20" w:after="0" w:line="230" w:lineRule="auto"/>
              <w:ind w:left="72"/>
            </w:pPr>
            <w:proofErr w:type="spellStart"/>
            <w:r>
              <w:rPr>
                <w:rFonts w:ascii="Times New Roman" w:eastAsia="Times New Roman" w:hAnsi="Times New Roman"/>
                <w:b/>
                <w:color w:val="000000"/>
                <w:sz w:val="16"/>
              </w:rPr>
              <w:t>Историзмы</w:t>
            </w:r>
            <w:proofErr w:type="spellEnd"/>
            <w:r>
              <w:rPr>
                <w:rFonts w:ascii="Times New Roman" w:eastAsia="Times New Roman" w:hAnsi="Times New Roman"/>
                <w:b/>
                <w:color w:val="000000"/>
                <w:sz w:val="16"/>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8" w:after="0" w:line="230" w:lineRule="auto"/>
              <w:ind w:left="72"/>
              <w:rPr>
                <w:lang w:val="ru-RU"/>
              </w:rPr>
            </w:pPr>
            <w:r>
              <w:rPr>
                <w:rFonts w:ascii="Times New Roman" w:eastAsia="Times New Roman" w:hAnsi="Times New Roman"/>
                <w:color w:val="000000"/>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16.09.2022</w:t>
            </w: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8" w:after="0" w:line="254" w:lineRule="auto"/>
              <w:ind w:left="72"/>
              <w:rPr>
                <w:lang w:val="ru-RU"/>
              </w:rPr>
            </w:pPr>
            <w:r w:rsidRPr="00490836">
              <w:rPr>
                <w:rFonts w:ascii="Times New Roman" w:eastAsia="Times New Roman" w:hAnsi="Times New Roman"/>
                <w:color w:val="000000"/>
                <w:sz w:val="16"/>
                <w:lang w:val="ru-RU"/>
              </w:rPr>
              <w:t xml:space="preserve">Распознавать и характеризовать устаревшую лексику (историзмы, архаизмы); определять лексические значения историзмов (в необходимых случаях с помощью словаря); </w:t>
            </w:r>
            <w:r w:rsidRPr="00490836">
              <w:rPr>
                <w:lang w:val="ru-RU"/>
              </w:rPr>
              <w:br/>
            </w:r>
            <w:r w:rsidRPr="00490836">
              <w:rPr>
                <w:rFonts w:ascii="Times New Roman" w:eastAsia="Times New Roman" w:hAnsi="Times New Roman"/>
                <w:color w:val="000000"/>
                <w:sz w:val="16"/>
                <w:lang w:val="ru-RU"/>
              </w:rPr>
              <w:t xml:space="preserve">комментировать причины устаревания некоторых историзмов; </w:t>
            </w:r>
            <w:r w:rsidRPr="00490836">
              <w:rPr>
                <w:lang w:val="ru-RU"/>
              </w:rPr>
              <w:br/>
            </w:r>
            <w:r w:rsidRPr="00490836">
              <w:rPr>
                <w:rFonts w:ascii="Times New Roman" w:eastAsia="Times New Roman" w:hAnsi="Times New Roman"/>
                <w:color w:val="000000"/>
                <w:sz w:val="16"/>
                <w:lang w:val="ru-RU"/>
              </w:rPr>
              <w:t xml:space="preserve">Определять период истории, к которому относится тот или иной историзм (с помощью словаря устаревших слов, толкового словаря); распределять историзмы по тематическим группам, степени устарелости; </w:t>
            </w:r>
            <w:r w:rsidRPr="00490836">
              <w:rPr>
                <w:lang w:val="ru-RU"/>
              </w:rPr>
              <w:br/>
            </w:r>
            <w:r w:rsidRPr="00490836">
              <w:rPr>
                <w:rFonts w:ascii="Times New Roman" w:eastAsia="Times New Roman" w:hAnsi="Times New Roman"/>
                <w:color w:val="000000"/>
                <w:sz w:val="16"/>
                <w:lang w:val="ru-RU"/>
              </w:rPr>
              <w:t xml:space="preserve">Комментировать особенности употребления историзмов в художественных текстах; Использовать толковые словари, словари устаревшей лексики,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w:t>
            </w:r>
            <w:proofErr w:type="spellStart"/>
            <w:r w:rsidRPr="00490836">
              <w:rPr>
                <w:rFonts w:ascii="Times New Roman" w:eastAsia="Times New Roman" w:hAnsi="Times New Roman"/>
                <w:color w:val="000000"/>
                <w:sz w:val="16"/>
                <w:lang w:val="ru-RU"/>
              </w:rPr>
              <w:t>мультимедийные</w:t>
            </w:r>
            <w:proofErr w:type="spellEnd"/>
            <w:r w:rsidRPr="00490836">
              <w:rPr>
                <w:rFonts w:ascii="Times New Roman" w:eastAsia="Times New Roman" w:hAnsi="Times New Roman"/>
                <w:color w:val="000000"/>
                <w:sz w:val="16"/>
                <w:lang w:val="ru-RU"/>
              </w:rPr>
              <w:t xml:space="preserve">); </w:t>
            </w:r>
            <w:r w:rsidRPr="00490836">
              <w:rPr>
                <w:lang w:val="ru-RU"/>
              </w:rPr>
              <w:br/>
            </w:r>
            <w:r w:rsidRPr="00490836">
              <w:rPr>
                <w:rFonts w:ascii="Times New Roman" w:eastAsia="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45" w:lineRule="auto"/>
              <w:ind w:left="72" w:right="288"/>
            </w:pPr>
            <w:proofErr w:type="spellStart"/>
            <w:r>
              <w:rPr>
                <w:rFonts w:ascii="Times New Roman" w:eastAsia="Times New Roman" w:hAnsi="Times New Roman"/>
                <w:color w:val="000000"/>
                <w:sz w:val="16"/>
              </w:rPr>
              <w:t>Устный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опрос</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http://www.drofa.ru</w:t>
            </w:r>
          </w:p>
        </w:tc>
      </w:tr>
      <w:tr w:rsidR="002028EC">
        <w:trPr>
          <w:trHeight w:hRule="exact" w:val="2454"/>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1.3.</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6" w:after="0" w:line="250" w:lineRule="auto"/>
              <w:ind w:left="72"/>
              <w:rPr>
                <w:lang w:val="ru-RU"/>
              </w:rPr>
            </w:pPr>
            <w:r w:rsidRPr="00490836">
              <w:rPr>
                <w:rFonts w:ascii="Times New Roman" w:eastAsia="Times New Roman" w:hAnsi="Times New Roman"/>
                <w:b/>
                <w:color w:val="000000"/>
                <w:sz w:val="16"/>
                <w:lang w:val="ru-RU"/>
              </w:rPr>
              <w:t xml:space="preserve">Архаизмы в составе устаревших слов русского языка и их </w:t>
            </w:r>
            <w:r w:rsidRPr="00490836">
              <w:rPr>
                <w:lang w:val="ru-RU"/>
              </w:rPr>
              <w:br/>
            </w:r>
            <w:r w:rsidRPr="00490836">
              <w:rPr>
                <w:rFonts w:ascii="Times New Roman" w:eastAsia="Times New Roman" w:hAnsi="Times New Roman"/>
                <w:b/>
                <w:color w:val="000000"/>
                <w:sz w:val="16"/>
                <w:lang w:val="ru-RU"/>
              </w:rPr>
              <w:t>особенности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6" w:after="0" w:line="233" w:lineRule="auto"/>
              <w:ind w:left="72"/>
              <w:rPr>
                <w:lang w:val="ru-RU"/>
              </w:rPr>
            </w:pPr>
            <w:r>
              <w:rPr>
                <w:rFonts w:ascii="Times New Roman" w:eastAsia="Times New Roman" w:hAnsi="Times New Roman"/>
                <w:color w:val="000000"/>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jc w:val="center"/>
            </w:pPr>
            <w:r>
              <w:rPr>
                <w:rFonts w:ascii="Times New Roman" w:eastAsia="Times New Roman" w:hAnsi="Times New Roman"/>
                <w:color w:val="000000"/>
                <w:sz w:val="16"/>
              </w:rPr>
              <w:t>30.09.2022</w:t>
            </w: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6" w:after="0" w:line="254" w:lineRule="auto"/>
              <w:ind w:left="72"/>
              <w:rPr>
                <w:lang w:val="ru-RU"/>
              </w:rPr>
            </w:pPr>
            <w:r w:rsidRPr="00490836">
              <w:rPr>
                <w:rFonts w:ascii="Times New Roman" w:eastAsia="Times New Roman" w:hAnsi="Times New Roman"/>
                <w:color w:val="000000"/>
                <w:sz w:val="16"/>
                <w:lang w:val="ru-RU"/>
              </w:rPr>
              <w:t xml:space="preserve">Различать историзмы и архаизмы; определять лексические значения архаизмов, подбирать к ним современные соответствия, анализировать слова-архаизмы и распределять их на группы в зависимости от типа (лексические, лексико-семантические), степени </w:t>
            </w:r>
            <w:r w:rsidRPr="00490836">
              <w:rPr>
                <w:lang w:val="ru-RU"/>
              </w:rPr>
              <w:br/>
            </w:r>
            <w:r w:rsidRPr="00490836">
              <w:rPr>
                <w:rFonts w:ascii="Times New Roman" w:eastAsia="Times New Roman" w:hAnsi="Times New Roman"/>
                <w:color w:val="000000"/>
                <w:sz w:val="16"/>
                <w:lang w:val="ru-RU"/>
              </w:rPr>
              <w:t xml:space="preserve">устарелости; </w:t>
            </w:r>
            <w:r w:rsidRPr="00490836">
              <w:rPr>
                <w:lang w:val="ru-RU"/>
              </w:rPr>
              <w:br/>
            </w:r>
            <w:r w:rsidRPr="00490836">
              <w:rPr>
                <w:rFonts w:ascii="Times New Roman" w:eastAsia="Times New Roman" w:hAnsi="Times New Roman"/>
                <w:color w:val="000000"/>
                <w:sz w:val="16"/>
                <w:lang w:val="ru-RU"/>
              </w:rPr>
              <w:t xml:space="preserve">Характеризовать особенности употребления архаизмов как средства выразительности в художественных текстах; </w:t>
            </w:r>
            <w:r w:rsidRPr="00490836">
              <w:rPr>
                <w:lang w:val="ru-RU"/>
              </w:rPr>
              <w:br/>
            </w:r>
            <w:r w:rsidRPr="00490836">
              <w:rPr>
                <w:rFonts w:ascii="Times New Roman" w:eastAsia="Times New Roman" w:hAnsi="Times New Roman"/>
                <w:color w:val="000000"/>
                <w:sz w:val="16"/>
                <w:lang w:val="ru-RU"/>
              </w:rPr>
              <w:t xml:space="preserve">Использовать толковые словари, словари устаревшей лексики,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w:t>
            </w:r>
            <w:proofErr w:type="spellStart"/>
            <w:r w:rsidRPr="00490836">
              <w:rPr>
                <w:rFonts w:ascii="Times New Roman" w:eastAsia="Times New Roman" w:hAnsi="Times New Roman"/>
                <w:color w:val="000000"/>
                <w:sz w:val="16"/>
                <w:lang w:val="ru-RU"/>
              </w:rPr>
              <w:t>мультимедийные</w:t>
            </w:r>
            <w:proofErr w:type="spellEnd"/>
            <w:r w:rsidRPr="00490836">
              <w:rPr>
                <w:rFonts w:ascii="Times New Roman" w:eastAsia="Times New Roman" w:hAnsi="Times New Roman"/>
                <w:color w:val="000000"/>
                <w:sz w:val="16"/>
                <w:lang w:val="ru-RU"/>
              </w:rPr>
              <w:t xml:space="preserve">); </w:t>
            </w:r>
            <w:r w:rsidRPr="00490836">
              <w:rPr>
                <w:lang w:val="ru-RU"/>
              </w:rPr>
              <w:br/>
            </w:r>
            <w:r w:rsidRPr="00490836">
              <w:rPr>
                <w:rFonts w:ascii="Times New Roman" w:eastAsia="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45" w:lineRule="auto"/>
              <w:ind w:left="72" w:right="288"/>
            </w:pPr>
            <w:proofErr w:type="spellStart"/>
            <w:r>
              <w:rPr>
                <w:rFonts w:ascii="Times New Roman" w:eastAsia="Times New Roman" w:hAnsi="Times New Roman"/>
                <w:color w:val="000000"/>
                <w:sz w:val="16"/>
              </w:rPr>
              <w:t>Устный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опрос</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jc w:val="center"/>
            </w:pPr>
            <w:r>
              <w:rPr>
                <w:rFonts w:ascii="Times New Roman" w:eastAsia="Times New Roman" w:hAnsi="Times New Roman"/>
                <w:color w:val="000000"/>
                <w:sz w:val="16"/>
              </w:rPr>
              <w:t>http://www.gramota.ru</w:t>
            </w:r>
          </w:p>
        </w:tc>
      </w:tr>
    </w:tbl>
    <w:p w:rsidR="002028EC" w:rsidRDefault="002028EC">
      <w:pPr>
        <w:spacing w:after="0" w:line="14" w:lineRule="exact"/>
      </w:pPr>
    </w:p>
    <w:p w:rsidR="002028EC" w:rsidRDefault="002028EC">
      <w:pPr>
        <w:sectPr w:rsidR="002028EC">
          <w:pgSz w:w="16840" w:h="11900" w:orient="landscape"/>
          <w:pgMar w:top="282" w:right="640" w:bottom="982" w:left="666" w:header="720" w:footer="720" w:gutter="0"/>
          <w:cols w:space="720" w:equalWidth="0">
            <w:col w:w="15534" w:space="0"/>
          </w:cols>
          <w:docGrid w:linePitch="360"/>
        </w:sectPr>
      </w:pPr>
    </w:p>
    <w:p w:rsidR="002028EC" w:rsidRDefault="002028EC">
      <w:pPr>
        <w:spacing w:after="66" w:line="220" w:lineRule="exact"/>
      </w:pPr>
    </w:p>
    <w:tbl>
      <w:tblPr>
        <w:tblW w:w="0" w:type="auto"/>
        <w:tblInd w:w="6" w:type="dxa"/>
        <w:tblLayout w:type="fixed"/>
        <w:tblLook w:val="04A0"/>
      </w:tblPr>
      <w:tblGrid>
        <w:gridCol w:w="540"/>
        <w:gridCol w:w="2462"/>
        <w:gridCol w:w="528"/>
        <w:gridCol w:w="1104"/>
        <w:gridCol w:w="1142"/>
        <w:gridCol w:w="864"/>
        <w:gridCol w:w="6256"/>
        <w:gridCol w:w="1020"/>
        <w:gridCol w:w="1586"/>
      </w:tblGrid>
      <w:tr w:rsidR="002028EC">
        <w:trPr>
          <w:trHeight w:hRule="exact" w:val="2462"/>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1.4.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8" w:after="0" w:line="247" w:lineRule="auto"/>
              <w:ind w:left="72" w:right="396"/>
              <w:jc w:val="both"/>
              <w:rPr>
                <w:lang w:val="ru-RU"/>
              </w:rPr>
            </w:pPr>
            <w:r w:rsidRPr="00490836">
              <w:rPr>
                <w:rFonts w:ascii="Times New Roman" w:eastAsia="Times New Roman" w:hAnsi="Times New Roman"/>
                <w:b/>
                <w:color w:val="000000"/>
                <w:sz w:val="16"/>
                <w:lang w:val="ru-RU"/>
              </w:rPr>
              <w:t>Перераспределение пластов лексики между активным и пассивным запасом слов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8" w:after="0" w:line="230" w:lineRule="auto"/>
              <w:ind w:left="72"/>
              <w:rPr>
                <w:lang w:val="ru-RU"/>
              </w:rPr>
            </w:pPr>
            <w:r>
              <w:rPr>
                <w:rFonts w:ascii="Times New Roman" w:eastAsia="Times New Roman" w:hAnsi="Times New Roman"/>
                <w:color w:val="000000"/>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14.10.2022</w:t>
            </w: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8" w:after="0" w:line="254" w:lineRule="auto"/>
              <w:ind w:left="72"/>
              <w:rPr>
                <w:lang w:val="ru-RU"/>
              </w:rPr>
            </w:pPr>
            <w:r w:rsidRPr="00490836">
              <w:rPr>
                <w:rFonts w:ascii="Times New Roman" w:eastAsia="Times New Roman" w:hAnsi="Times New Roman"/>
                <w:color w:val="000000"/>
                <w:sz w:val="16"/>
                <w:lang w:val="ru-RU"/>
              </w:rPr>
              <w:t xml:space="preserve">Характеризовать перераспределение лексики между активным и пассивным запасом как один из актуальных процессов развития русского языка; комментировать внешние причины этого процесса, приводить примеры; </w:t>
            </w:r>
            <w:r w:rsidRPr="00490836">
              <w:rPr>
                <w:lang w:val="ru-RU"/>
              </w:rPr>
              <w:br/>
            </w:r>
            <w:r w:rsidRPr="00490836">
              <w:rPr>
                <w:rFonts w:ascii="Times New Roman" w:eastAsia="Times New Roman" w:hAnsi="Times New Roman"/>
                <w:color w:val="000000"/>
                <w:sz w:val="16"/>
                <w:lang w:val="ru-RU"/>
              </w:rPr>
              <w:t xml:space="preserve">Определять значения вернувшихся в активный словарный запас слов в современных контекстах; анализировать и характеризовать изменения в значениях и стилистической окраске этих слов; </w:t>
            </w:r>
            <w:r w:rsidRPr="00490836">
              <w:rPr>
                <w:lang w:val="ru-RU"/>
              </w:rPr>
              <w:br/>
            </w:r>
            <w:r w:rsidRPr="00490836">
              <w:rPr>
                <w:rFonts w:ascii="Times New Roman" w:eastAsia="Times New Roman" w:hAnsi="Times New Roman"/>
                <w:color w:val="000000"/>
                <w:sz w:val="16"/>
                <w:lang w:val="ru-RU"/>
              </w:rPr>
              <w:t xml:space="preserve">Использовать толковые словари, словари устаревшей лексики,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 </w:t>
            </w:r>
            <w:r w:rsidRPr="00490836">
              <w:rPr>
                <w:lang w:val="ru-RU"/>
              </w:rPr>
              <w:br/>
            </w:r>
            <w:r w:rsidRPr="00490836">
              <w:rPr>
                <w:rFonts w:ascii="Times New Roman" w:eastAsia="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45" w:lineRule="auto"/>
              <w:ind w:left="72" w:right="288"/>
            </w:pPr>
            <w:proofErr w:type="spellStart"/>
            <w:r>
              <w:rPr>
                <w:rFonts w:ascii="Times New Roman" w:eastAsia="Times New Roman" w:hAnsi="Times New Roman"/>
                <w:color w:val="000000"/>
                <w:sz w:val="16"/>
              </w:rPr>
              <w:t>Устный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опрос</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http://www.gramota.ru</w:t>
            </w:r>
          </w:p>
        </w:tc>
      </w:tr>
      <w:tr w:rsidR="002028EC">
        <w:trPr>
          <w:trHeight w:hRule="exact" w:val="2568"/>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1.5.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6" w:after="0" w:line="245" w:lineRule="auto"/>
              <w:ind w:left="72"/>
              <w:rPr>
                <w:lang w:val="ru-RU"/>
              </w:rPr>
            </w:pPr>
            <w:r w:rsidRPr="00490836">
              <w:rPr>
                <w:rFonts w:ascii="Times New Roman" w:eastAsia="Times New Roman" w:hAnsi="Times New Roman"/>
                <w:b/>
                <w:color w:val="000000"/>
                <w:sz w:val="16"/>
                <w:lang w:val="ru-RU"/>
              </w:rPr>
              <w:t>Употребление иноязычных слов как проблема культуры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6" w:after="0" w:line="233" w:lineRule="auto"/>
              <w:ind w:left="72"/>
              <w:rPr>
                <w:lang w:val="ru-RU"/>
              </w:rPr>
            </w:pPr>
            <w:r>
              <w:rPr>
                <w:rFonts w:ascii="Times New Roman" w:eastAsia="Times New Roman" w:hAnsi="Times New Roman"/>
                <w:color w:val="000000"/>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jc w:val="center"/>
            </w:pPr>
            <w:r>
              <w:rPr>
                <w:rFonts w:ascii="Times New Roman" w:eastAsia="Times New Roman" w:hAnsi="Times New Roman"/>
                <w:color w:val="000000"/>
                <w:sz w:val="16"/>
              </w:rPr>
              <w:t>28.10.2022</w:t>
            </w: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6" w:after="0" w:line="254" w:lineRule="auto"/>
              <w:ind w:left="72"/>
              <w:rPr>
                <w:lang w:val="ru-RU"/>
              </w:rPr>
            </w:pPr>
            <w:r w:rsidRPr="00490836">
              <w:rPr>
                <w:rFonts w:ascii="Times New Roman" w:eastAsia="Times New Roman" w:hAnsi="Times New Roman"/>
                <w:color w:val="000000"/>
                <w:sz w:val="16"/>
                <w:lang w:val="ru-RU"/>
              </w:rPr>
              <w:t xml:space="preserve">Определять значения лексических заимствований последних десятилетий, подбирать русские синонимы к заимствованным словам (если это возможно); определять языки-источники заимствованной лексики, распределять их по тематическим группам; </w:t>
            </w:r>
            <w:r w:rsidRPr="00490836">
              <w:rPr>
                <w:lang w:val="ru-RU"/>
              </w:rPr>
              <w:br/>
            </w:r>
            <w:r w:rsidRPr="00490836">
              <w:rPr>
                <w:rFonts w:ascii="Times New Roman" w:eastAsia="Times New Roman" w:hAnsi="Times New Roman"/>
                <w:color w:val="000000"/>
                <w:sz w:val="16"/>
                <w:lang w:val="ru-RU"/>
              </w:rPr>
              <w:t xml:space="preserve">Оценивать целесообразность и уместность употребления иноязычных слов в различных контекстах; корректировать свою речь с точки зрения использования новых иноязычных лексических заимствований; </w:t>
            </w:r>
            <w:r w:rsidRPr="00490836">
              <w:rPr>
                <w:lang w:val="ru-RU"/>
              </w:rPr>
              <w:br/>
            </w:r>
            <w:r w:rsidRPr="00490836">
              <w:rPr>
                <w:rFonts w:ascii="Times New Roman" w:eastAsia="Times New Roman" w:hAnsi="Times New Roman"/>
                <w:color w:val="000000"/>
                <w:sz w:val="16"/>
                <w:lang w:val="ru-RU"/>
              </w:rPr>
              <w:t xml:space="preserve">Использовать толковые словари, словари устаревшей лексики,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 </w:t>
            </w:r>
            <w:r w:rsidRPr="00490836">
              <w:rPr>
                <w:lang w:val="ru-RU"/>
              </w:rPr>
              <w:br/>
            </w:r>
            <w:r w:rsidRPr="00490836">
              <w:rPr>
                <w:rFonts w:ascii="Times New Roman" w:eastAsia="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45" w:lineRule="auto"/>
              <w:ind w:left="72" w:right="288"/>
            </w:pPr>
            <w:proofErr w:type="spellStart"/>
            <w:r>
              <w:rPr>
                <w:rFonts w:ascii="Times New Roman" w:eastAsia="Times New Roman" w:hAnsi="Times New Roman"/>
                <w:color w:val="000000"/>
                <w:sz w:val="16"/>
              </w:rPr>
              <w:t>Устный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опрос</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jc w:val="center"/>
            </w:pPr>
            <w:r>
              <w:rPr>
                <w:rFonts w:ascii="Times New Roman" w:eastAsia="Times New Roman" w:hAnsi="Times New Roman"/>
                <w:color w:val="000000"/>
                <w:sz w:val="16"/>
              </w:rPr>
              <w:t>http://www.gramota.ru</w:t>
            </w:r>
          </w:p>
        </w:tc>
      </w:tr>
      <w:tr w:rsidR="002028EC">
        <w:trPr>
          <w:trHeight w:hRule="exact" w:val="2078"/>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1.6.</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8" w:after="0" w:line="252" w:lineRule="auto"/>
              <w:ind w:left="72" w:right="144"/>
              <w:rPr>
                <w:lang w:val="ru-RU"/>
              </w:rPr>
            </w:pPr>
            <w:r w:rsidRPr="00490836">
              <w:rPr>
                <w:rFonts w:ascii="Times New Roman" w:eastAsia="Times New Roman" w:hAnsi="Times New Roman"/>
                <w:b/>
                <w:color w:val="000000"/>
                <w:sz w:val="16"/>
                <w:lang w:val="ru-RU"/>
              </w:rPr>
              <w:t xml:space="preserve">Русский язык как </w:t>
            </w:r>
            <w:r w:rsidRPr="00490836">
              <w:rPr>
                <w:lang w:val="ru-RU"/>
              </w:rPr>
              <w:br/>
            </w:r>
            <w:r w:rsidRPr="00490836">
              <w:rPr>
                <w:rFonts w:ascii="Times New Roman" w:eastAsia="Times New Roman" w:hAnsi="Times New Roman"/>
                <w:b/>
                <w:color w:val="000000"/>
                <w:sz w:val="16"/>
                <w:lang w:val="ru-RU"/>
              </w:rPr>
              <w:t xml:space="preserve">развивающееся </w:t>
            </w:r>
            <w:r w:rsidRPr="00490836">
              <w:rPr>
                <w:lang w:val="ru-RU"/>
              </w:rPr>
              <w:br/>
            </w:r>
            <w:r w:rsidRPr="00490836">
              <w:rPr>
                <w:rFonts w:ascii="Times New Roman" w:eastAsia="Times New Roman" w:hAnsi="Times New Roman"/>
                <w:b/>
                <w:color w:val="000000"/>
                <w:sz w:val="16"/>
                <w:lang w:val="ru-RU"/>
              </w:rPr>
              <w:t xml:space="preserve">явление.Представление </w:t>
            </w:r>
            <w:r w:rsidRPr="00490836">
              <w:rPr>
                <w:lang w:val="ru-RU"/>
              </w:rPr>
              <w:br/>
            </w:r>
            <w:r w:rsidRPr="00490836">
              <w:rPr>
                <w:rFonts w:ascii="Times New Roman" w:eastAsia="Times New Roman" w:hAnsi="Times New Roman"/>
                <w:b/>
                <w:color w:val="000000"/>
                <w:sz w:val="16"/>
                <w:lang w:val="ru-RU"/>
              </w:rPr>
              <w:t>проектных, исследовательских работ.</w:t>
            </w:r>
          </w:p>
          <w:p w:rsidR="002028EC" w:rsidRDefault="00261142">
            <w:pPr>
              <w:spacing w:before="18" w:after="0" w:line="233" w:lineRule="auto"/>
              <w:ind w:left="72"/>
            </w:pPr>
            <w:proofErr w:type="spellStart"/>
            <w:r>
              <w:rPr>
                <w:rFonts w:ascii="Times New Roman" w:eastAsia="Times New Roman" w:hAnsi="Times New Roman"/>
                <w:b/>
                <w:color w:val="000000"/>
                <w:sz w:val="16"/>
              </w:rPr>
              <w:t>Проверочная</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работа</w:t>
            </w:r>
            <w:proofErr w:type="spellEnd"/>
            <w:r>
              <w:rPr>
                <w:rFonts w:ascii="Times New Roman" w:eastAsia="Times New Roman" w:hAnsi="Times New Roman"/>
                <w:b/>
                <w:color w:val="000000"/>
                <w:sz w:val="16"/>
              </w:rPr>
              <w:t xml:space="preserve"> № 1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18.11.2022</w:t>
            </w: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8" w:after="0" w:line="254" w:lineRule="auto"/>
              <w:ind w:left="72"/>
              <w:rPr>
                <w:lang w:val="ru-RU"/>
              </w:rPr>
            </w:pPr>
            <w:r w:rsidRPr="00490836">
              <w:rPr>
                <w:rFonts w:ascii="Times New Roman" w:eastAsia="Times New Roman" w:hAnsi="Times New Roman"/>
                <w:color w:val="000000"/>
                <w:sz w:val="16"/>
                <w:lang w:val="ru-RU"/>
              </w:rPr>
              <w:t xml:space="preserve">Публично представлять результаты проведённого языкового анализа, выполненного лингвистического эксперимента, исследования, проекта; </w:t>
            </w:r>
            <w:r w:rsidRPr="00490836">
              <w:rPr>
                <w:lang w:val="ru-RU"/>
              </w:rPr>
              <w:br/>
            </w:r>
            <w:r w:rsidRPr="00490836">
              <w:rPr>
                <w:rFonts w:ascii="Times New Roman" w:eastAsia="Times New Roman" w:hAnsi="Times New Roman"/>
                <w:color w:val="000000"/>
                <w:sz w:val="16"/>
                <w:lang w:val="ru-RU"/>
              </w:rPr>
              <w:t xml:space="preserve">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w:t>
            </w:r>
            <w:r w:rsidRPr="00490836">
              <w:rPr>
                <w:lang w:val="ru-RU"/>
              </w:rPr>
              <w:br/>
            </w:r>
            <w:r w:rsidRPr="00490836">
              <w:rPr>
                <w:rFonts w:ascii="Times New Roman" w:eastAsia="Times New Roman" w:hAnsi="Times New Roman"/>
                <w:color w:val="000000"/>
                <w:sz w:val="16"/>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r w:rsidRPr="00490836">
              <w:rPr>
                <w:lang w:val="ru-RU"/>
              </w:rPr>
              <w:br/>
            </w:r>
            <w:r w:rsidRPr="00490836">
              <w:rPr>
                <w:rFonts w:ascii="Times New Roman" w:eastAsia="Times New Roman" w:hAnsi="Times New Roman"/>
                <w:color w:val="000000"/>
                <w:sz w:val="16"/>
                <w:lang w:val="ru-RU"/>
              </w:rPr>
              <w:t xml:space="preserve">Самостоятельно составлять план действий, вносить необходимые коррективы в ходе его реализации; </w:t>
            </w:r>
            <w:r w:rsidRPr="00490836">
              <w:rPr>
                <w:lang w:val="ru-RU"/>
              </w:rPr>
              <w:br/>
            </w:r>
            <w:r w:rsidRPr="00490836">
              <w:rPr>
                <w:rFonts w:ascii="Times New Roman" w:eastAsia="Times New Roman" w:hAnsi="Times New Roman"/>
                <w:color w:val="000000"/>
                <w:sz w:val="16"/>
                <w:lang w:val="ru-RU"/>
              </w:rPr>
              <w:t>Делать выбор и брать ответственность за решение;</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45" w:lineRule="auto"/>
              <w:ind w:left="72"/>
            </w:pPr>
            <w:proofErr w:type="spellStart"/>
            <w:r>
              <w:rPr>
                <w:rFonts w:ascii="Times New Roman" w:eastAsia="Times New Roman" w:hAnsi="Times New Roman"/>
                <w:color w:val="000000"/>
                <w:sz w:val="16"/>
              </w:rPr>
              <w:t>Письменный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контроль</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http://www.gramota.ru</w:t>
            </w:r>
          </w:p>
        </w:tc>
      </w:tr>
      <w:tr w:rsidR="002028EC">
        <w:trPr>
          <w:trHeight w:hRule="exact" w:val="348"/>
        </w:trPr>
        <w:tc>
          <w:tcPr>
            <w:tcW w:w="30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proofErr w:type="spellStart"/>
            <w:r>
              <w:rPr>
                <w:rFonts w:ascii="Times New Roman" w:eastAsia="Times New Roman" w:hAnsi="Times New Roman"/>
                <w:color w:val="000000"/>
                <w:sz w:val="16"/>
              </w:rPr>
              <w:t>Итого</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по</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8" w:after="0" w:line="230" w:lineRule="auto"/>
              <w:ind w:left="72"/>
              <w:rPr>
                <w:lang w:val="ru-RU"/>
              </w:rPr>
            </w:pPr>
            <w:r>
              <w:rPr>
                <w:rFonts w:ascii="Times New Roman" w:eastAsia="Times New Roman" w:hAnsi="Times New Roman"/>
                <w:color w:val="000000"/>
                <w:sz w:val="16"/>
                <w:lang w:val="ru-RU"/>
              </w:rPr>
              <w:t>11</w:t>
            </w:r>
          </w:p>
        </w:tc>
        <w:tc>
          <w:tcPr>
            <w:tcW w:w="119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028EC"/>
        </w:tc>
      </w:tr>
      <w:tr w:rsidR="002028EC">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proofErr w:type="spellStart"/>
            <w:r>
              <w:rPr>
                <w:rFonts w:ascii="Times New Roman" w:eastAsia="Times New Roman" w:hAnsi="Times New Roman"/>
                <w:color w:val="000000"/>
                <w:sz w:val="16"/>
              </w:rPr>
              <w:t>Раздел</w:t>
            </w:r>
            <w:proofErr w:type="spellEnd"/>
            <w:r>
              <w:rPr>
                <w:rFonts w:ascii="Times New Roman" w:eastAsia="Times New Roman" w:hAnsi="Times New Roman"/>
                <w:color w:val="000000"/>
                <w:sz w:val="16"/>
              </w:rPr>
              <w:t xml:space="preserve"> 2.</w:t>
            </w:r>
            <w:r>
              <w:rPr>
                <w:rFonts w:ascii="Times New Roman" w:eastAsia="Times New Roman" w:hAnsi="Times New Roman"/>
                <w:b/>
                <w:color w:val="000000"/>
                <w:sz w:val="16"/>
              </w:rPr>
              <w:t xml:space="preserve"> КУЛЬТУРА РЕЧИ</w:t>
            </w:r>
          </w:p>
        </w:tc>
      </w:tr>
      <w:tr w:rsidR="002028EC">
        <w:trPr>
          <w:trHeight w:hRule="exact" w:val="225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2.1.</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50" w:lineRule="auto"/>
              <w:ind w:left="72" w:right="144"/>
            </w:pPr>
            <w:r w:rsidRPr="00490836">
              <w:rPr>
                <w:rFonts w:ascii="Times New Roman" w:eastAsia="Times New Roman" w:hAnsi="Times New Roman"/>
                <w:b/>
                <w:color w:val="000000"/>
                <w:sz w:val="16"/>
                <w:lang w:val="ru-RU"/>
              </w:rPr>
              <w:t xml:space="preserve">Основные орфоэпические </w:t>
            </w:r>
            <w:r w:rsidRPr="00490836">
              <w:rPr>
                <w:lang w:val="ru-RU"/>
              </w:rPr>
              <w:br/>
            </w:r>
            <w:r w:rsidRPr="00490836">
              <w:rPr>
                <w:rFonts w:ascii="Times New Roman" w:eastAsia="Times New Roman" w:hAnsi="Times New Roman"/>
                <w:b/>
                <w:color w:val="000000"/>
                <w:sz w:val="16"/>
                <w:lang w:val="ru-RU"/>
              </w:rPr>
              <w:t xml:space="preserve">нормы современного русского литературного языка. </w:t>
            </w:r>
            <w:proofErr w:type="spellStart"/>
            <w:r>
              <w:rPr>
                <w:rFonts w:ascii="Times New Roman" w:eastAsia="Times New Roman" w:hAnsi="Times New Roman"/>
                <w:b/>
                <w:color w:val="000000"/>
                <w:sz w:val="16"/>
              </w:rPr>
              <w:t>Нормы</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акцентологии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8" w:after="0" w:line="230" w:lineRule="auto"/>
              <w:ind w:left="72"/>
              <w:rPr>
                <w:lang w:val="ru-RU"/>
              </w:rPr>
            </w:pPr>
            <w:r>
              <w:rPr>
                <w:rFonts w:ascii="Times New Roman" w:eastAsia="Times New Roman" w:hAnsi="Times New Roman"/>
                <w:color w:val="000000"/>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02.12.2022</w:t>
            </w: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8" w:after="0" w:line="254" w:lineRule="auto"/>
              <w:ind w:left="72"/>
              <w:rPr>
                <w:lang w:val="ru-RU"/>
              </w:rPr>
            </w:pPr>
            <w:r w:rsidRPr="00490836">
              <w:rPr>
                <w:rFonts w:ascii="Times New Roman" w:eastAsia="Times New Roman" w:hAnsi="Times New Roman"/>
                <w:color w:val="000000"/>
                <w:sz w:val="16"/>
                <w:lang w:val="ru-RU"/>
              </w:rPr>
              <w:t xml:space="preserve">Соблюдать нормы ударения в глаголах, причастиях, деепричастиях, наречиях; в </w:t>
            </w:r>
            <w:r w:rsidRPr="00490836">
              <w:rPr>
                <w:lang w:val="ru-RU"/>
              </w:rPr>
              <w:br/>
            </w:r>
            <w:r w:rsidRPr="00490836">
              <w:rPr>
                <w:rFonts w:ascii="Times New Roman" w:eastAsia="Times New Roman" w:hAnsi="Times New Roman"/>
                <w:color w:val="000000"/>
                <w:sz w:val="16"/>
                <w:lang w:val="ru-RU"/>
              </w:rPr>
              <w:t xml:space="preserve">словоформах с непроизводными предлогами (в рамках изученного); </w:t>
            </w:r>
            <w:r w:rsidRPr="00490836">
              <w:rPr>
                <w:lang w:val="ru-RU"/>
              </w:rPr>
              <w:br/>
            </w:r>
            <w:r w:rsidRPr="00490836">
              <w:rPr>
                <w:rFonts w:ascii="Times New Roman" w:eastAsia="Times New Roman" w:hAnsi="Times New Roman"/>
                <w:color w:val="000000"/>
                <w:sz w:val="16"/>
                <w:lang w:val="ru-RU"/>
              </w:rPr>
              <w:t xml:space="preserve">Различать варианты постановки ударения в полных причастиях‚ кратких формах </w:t>
            </w:r>
            <w:r w:rsidRPr="00490836">
              <w:rPr>
                <w:lang w:val="ru-RU"/>
              </w:rPr>
              <w:br/>
            </w:r>
            <w:r w:rsidRPr="00490836">
              <w:rPr>
                <w:rFonts w:ascii="Times New Roman" w:eastAsia="Times New Roman" w:hAnsi="Times New Roman"/>
                <w:color w:val="000000"/>
                <w:sz w:val="16"/>
                <w:lang w:val="ru-RU"/>
              </w:rPr>
              <w:t xml:space="preserve">страдательных причастий прошедшего времени‚ деепричастиях‚ наречиях, в словоформах с непроизводными предлогами; </w:t>
            </w:r>
            <w:r w:rsidRPr="00490836">
              <w:rPr>
                <w:lang w:val="ru-RU"/>
              </w:rPr>
              <w:br/>
            </w:r>
            <w:r w:rsidRPr="00490836">
              <w:rPr>
                <w:rFonts w:ascii="Times New Roman" w:eastAsia="Times New Roman" w:hAnsi="Times New Roman"/>
                <w:color w:val="000000"/>
                <w:sz w:val="16"/>
                <w:lang w:val="ru-RU"/>
              </w:rPr>
              <w:t xml:space="preserve">Употреблять слова с учётом произносительных вариантов современной орфоэпической нормы; </w:t>
            </w:r>
            <w:r w:rsidRPr="00490836">
              <w:rPr>
                <w:lang w:val="ru-RU"/>
              </w:rPr>
              <w:br/>
            </w:r>
            <w:r w:rsidRPr="00490836">
              <w:rPr>
                <w:rFonts w:ascii="Times New Roman" w:eastAsia="Times New Roman" w:hAnsi="Times New Roman"/>
                <w:color w:val="000000"/>
                <w:sz w:val="16"/>
                <w:lang w:val="ru-RU"/>
              </w:rPr>
              <w:t xml:space="preserve">Употреблять слова с учётом стилистических вариантов акцентологической нормы; Использовать орфоэпические, в том числе мультимедийные, словари для определения нормативных вариантов произношения; </w:t>
            </w:r>
            <w:r w:rsidRPr="00490836">
              <w:rPr>
                <w:lang w:val="ru-RU"/>
              </w:rPr>
              <w:br/>
            </w:r>
            <w:r w:rsidRPr="00490836">
              <w:rPr>
                <w:rFonts w:ascii="Times New Roman" w:eastAsia="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45" w:lineRule="auto"/>
              <w:ind w:left="72" w:right="288"/>
            </w:pPr>
            <w:proofErr w:type="spellStart"/>
            <w:r>
              <w:rPr>
                <w:rFonts w:ascii="Times New Roman" w:eastAsia="Times New Roman" w:hAnsi="Times New Roman"/>
                <w:color w:val="000000"/>
                <w:sz w:val="16"/>
              </w:rPr>
              <w:t>Устный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опрос</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http://www.gramota.ru</w:t>
            </w:r>
          </w:p>
        </w:tc>
      </w:tr>
    </w:tbl>
    <w:p w:rsidR="002028EC" w:rsidRDefault="002028EC">
      <w:pPr>
        <w:spacing w:after="0" w:line="14" w:lineRule="exact"/>
      </w:pPr>
    </w:p>
    <w:p w:rsidR="002028EC" w:rsidRDefault="002028EC">
      <w:pPr>
        <w:sectPr w:rsidR="002028EC">
          <w:pgSz w:w="16840" w:h="11900" w:orient="landscape"/>
          <w:pgMar w:top="284" w:right="640" w:bottom="622" w:left="666" w:header="720" w:footer="720" w:gutter="0"/>
          <w:cols w:space="720" w:equalWidth="0">
            <w:col w:w="15534" w:space="0"/>
          </w:cols>
          <w:docGrid w:linePitch="360"/>
        </w:sectPr>
      </w:pPr>
    </w:p>
    <w:p w:rsidR="002028EC" w:rsidRDefault="002028EC">
      <w:pPr>
        <w:spacing w:after="66" w:line="220" w:lineRule="exact"/>
      </w:pPr>
    </w:p>
    <w:tbl>
      <w:tblPr>
        <w:tblW w:w="0" w:type="auto"/>
        <w:tblInd w:w="6" w:type="dxa"/>
        <w:tblLayout w:type="fixed"/>
        <w:tblLook w:val="04A0"/>
      </w:tblPr>
      <w:tblGrid>
        <w:gridCol w:w="540"/>
        <w:gridCol w:w="2462"/>
        <w:gridCol w:w="528"/>
        <w:gridCol w:w="1104"/>
        <w:gridCol w:w="1142"/>
        <w:gridCol w:w="864"/>
        <w:gridCol w:w="6256"/>
        <w:gridCol w:w="1020"/>
        <w:gridCol w:w="1586"/>
      </w:tblGrid>
      <w:tr w:rsidR="002028EC">
        <w:trPr>
          <w:trHeight w:hRule="exact" w:val="215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2.2.</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8" w:after="0" w:line="247" w:lineRule="auto"/>
              <w:ind w:left="72" w:right="144"/>
              <w:rPr>
                <w:lang w:val="ru-RU"/>
              </w:rPr>
            </w:pPr>
            <w:r w:rsidRPr="00490836">
              <w:rPr>
                <w:rFonts w:ascii="Times New Roman" w:eastAsia="Times New Roman" w:hAnsi="Times New Roman"/>
                <w:b/>
                <w:color w:val="000000"/>
                <w:sz w:val="16"/>
                <w:lang w:val="ru-RU"/>
              </w:rPr>
              <w:t xml:space="preserve">Основные лексические нормы современного русского </w:t>
            </w:r>
            <w:r w:rsidRPr="00490836">
              <w:rPr>
                <w:lang w:val="ru-RU"/>
              </w:rPr>
              <w:br/>
            </w:r>
            <w:r w:rsidRPr="00490836">
              <w:rPr>
                <w:rFonts w:ascii="Times New Roman" w:eastAsia="Times New Roman" w:hAnsi="Times New Roman"/>
                <w:b/>
                <w:color w:val="000000"/>
                <w:sz w:val="16"/>
                <w:lang w:val="ru-RU"/>
              </w:rPr>
              <w:t>литературного языка.</w:t>
            </w:r>
          </w:p>
          <w:p w:rsidR="002028EC" w:rsidRDefault="00261142">
            <w:pPr>
              <w:spacing w:before="20" w:after="0" w:line="230" w:lineRule="auto"/>
              <w:ind w:left="72"/>
            </w:pPr>
            <w:proofErr w:type="spellStart"/>
            <w:r>
              <w:rPr>
                <w:rFonts w:ascii="Times New Roman" w:eastAsia="Times New Roman" w:hAnsi="Times New Roman"/>
                <w:b/>
                <w:color w:val="000000"/>
                <w:sz w:val="16"/>
              </w:rPr>
              <w:t>Паронимы</w:t>
            </w:r>
            <w:proofErr w:type="spellEnd"/>
            <w:r>
              <w:rPr>
                <w:rFonts w:ascii="Times New Roman" w:eastAsia="Times New Roman" w:hAnsi="Times New Roman"/>
                <w:b/>
                <w:color w:val="000000"/>
                <w:sz w:val="16"/>
              </w:rPr>
              <w:t xml:space="preserve"> и </w:t>
            </w:r>
            <w:proofErr w:type="spellStart"/>
            <w:r>
              <w:rPr>
                <w:rFonts w:ascii="Times New Roman" w:eastAsia="Times New Roman" w:hAnsi="Times New Roman"/>
                <w:b/>
                <w:color w:val="000000"/>
                <w:sz w:val="16"/>
              </w:rPr>
              <w:t>точность</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речи</w:t>
            </w:r>
            <w:proofErr w:type="spellEnd"/>
            <w:r>
              <w:rPr>
                <w:rFonts w:ascii="Times New Roman" w:eastAsia="Times New Roman" w:hAnsi="Times New Roman"/>
                <w:b/>
                <w:color w:val="000000"/>
                <w:sz w:val="16"/>
              </w:rPr>
              <w:t xml:space="preserve">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8" w:after="0" w:line="230" w:lineRule="auto"/>
              <w:ind w:left="72"/>
              <w:rPr>
                <w:lang w:val="ru-RU"/>
              </w:rPr>
            </w:pPr>
            <w:r>
              <w:rPr>
                <w:rFonts w:ascii="Times New Roman" w:eastAsia="Times New Roman" w:hAnsi="Times New Roman"/>
                <w:color w:val="000000"/>
                <w:sz w:val="16"/>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16.12.2022</w:t>
            </w: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8" w:after="0" w:line="254" w:lineRule="auto"/>
              <w:ind w:left="72"/>
              <w:rPr>
                <w:lang w:val="ru-RU"/>
              </w:rPr>
            </w:pPr>
            <w:r w:rsidRPr="00490836">
              <w:rPr>
                <w:rFonts w:ascii="Times New Roman" w:eastAsia="Times New Roman" w:hAnsi="Times New Roman"/>
                <w:color w:val="000000"/>
                <w:sz w:val="16"/>
                <w:lang w:val="ru-RU"/>
              </w:rPr>
              <w:t xml:space="preserve">Употреблять слова в соответствии с их лексическим значением и требованием лексической сочетаемости; </w:t>
            </w:r>
            <w:r w:rsidRPr="00490836">
              <w:rPr>
                <w:lang w:val="ru-RU"/>
              </w:rPr>
              <w:br/>
            </w:r>
            <w:r w:rsidRPr="00490836">
              <w:rPr>
                <w:rFonts w:ascii="Times New Roman" w:eastAsia="Times New Roman" w:hAnsi="Times New Roman"/>
                <w:color w:val="000000"/>
                <w:sz w:val="16"/>
                <w:lang w:val="ru-RU"/>
              </w:rPr>
              <w:t xml:space="preserve">Соблюдать нормы употребления паронимов в соответствии с их лексическим значением и требованием лексической сочетаемости; </w:t>
            </w:r>
            <w:r w:rsidRPr="00490836">
              <w:rPr>
                <w:lang w:val="ru-RU"/>
              </w:rPr>
              <w:br/>
            </w:r>
            <w:r w:rsidRPr="00490836">
              <w:rPr>
                <w:rFonts w:ascii="Times New Roman" w:eastAsia="Times New Roman" w:hAnsi="Times New Roman"/>
                <w:color w:val="000000"/>
                <w:sz w:val="16"/>
                <w:lang w:val="ru-RU"/>
              </w:rPr>
              <w:t xml:space="preserve">Использовать толковые словари, словари паронимов, в том числе мультимедийные, для уточнения значения слов и особенностей их лексической сочетаемости, а также в процессе редактирования текста; </w:t>
            </w:r>
            <w:r w:rsidRPr="00490836">
              <w:rPr>
                <w:lang w:val="ru-RU"/>
              </w:rPr>
              <w:br/>
            </w:r>
            <w:r w:rsidRPr="00490836">
              <w:rPr>
                <w:rFonts w:ascii="Times New Roman" w:eastAsia="Times New Roman" w:hAnsi="Times New Roman"/>
                <w:color w:val="000000"/>
                <w:sz w:val="16"/>
                <w:lang w:val="ru-RU"/>
              </w:rPr>
              <w:t xml:space="preserve">Опознавать и исправлять в речи типичные речевые ошибки, связанные с употреблением паронимов (в рамках изученного); </w:t>
            </w:r>
            <w:r w:rsidRPr="00490836">
              <w:rPr>
                <w:lang w:val="ru-RU"/>
              </w:rPr>
              <w:br/>
            </w:r>
            <w:r w:rsidRPr="00490836">
              <w:rPr>
                <w:rFonts w:ascii="Times New Roman" w:eastAsia="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45" w:lineRule="auto"/>
              <w:ind w:left="72" w:right="288"/>
            </w:pPr>
            <w:proofErr w:type="spellStart"/>
            <w:r>
              <w:rPr>
                <w:rFonts w:ascii="Times New Roman" w:eastAsia="Times New Roman" w:hAnsi="Times New Roman"/>
                <w:color w:val="000000"/>
                <w:sz w:val="16"/>
              </w:rPr>
              <w:t>Устный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опрос</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http://www.gramota.ru</w:t>
            </w:r>
          </w:p>
        </w:tc>
      </w:tr>
      <w:tr w:rsidR="002028EC">
        <w:trPr>
          <w:trHeight w:hRule="exact" w:val="2652"/>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2.3.</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6" w:after="0" w:line="250" w:lineRule="auto"/>
              <w:ind w:left="72" w:right="144"/>
              <w:rPr>
                <w:lang w:val="ru-RU"/>
              </w:rPr>
            </w:pPr>
            <w:r w:rsidRPr="00490836">
              <w:rPr>
                <w:rFonts w:ascii="Times New Roman" w:eastAsia="Times New Roman" w:hAnsi="Times New Roman"/>
                <w:b/>
                <w:color w:val="000000"/>
                <w:sz w:val="16"/>
                <w:lang w:val="ru-RU"/>
              </w:rPr>
              <w:t xml:space="preserve">Основные грамматические </w:t>
            </w:r>
            <w:r w:rsidRPr="00490836">
              <w:rPr>
                <w:lang w:val="ru-RU"/>
              </w:rPr>
              <w:br/>
            </w:r>
            <w:r w:rsidRPr="00490836">
              <w:rPr>
                <w:rFonts w:ascii="Times New Roman" w:eastAsia="Times New Roman" w:hAnsi="Times New Roman"/>
                <w:b/>
                <w:color w:val="000000"/>
                <w:sz w:val="16"/>
                <w:lang w:val="ru-RU"/>
              </w:rPr>
              <w:t>нормы современного русского литературного языка.</w:t>
            </w:r>
          </w:p>
          <w:p w:rsidR="002028EC" w:rsidRDefault="00261142">
            <w:pPr>
              <w:spacing w:before="18" w:after="0" w:line="245" w:lineRule="auto"/>
              <w:ind w:left="72" w:right="288"/>
            </w:pPr>
            <w:proofErr w:type="spellStart"/>
            <w:r>
              <w:rPr>
                <w:rFonts w:ascii="Times New Roman" w:eastAsia="Times New Roman" w:hAnsi="Times New Roman"/>
                <w:b/>
                <w:color w:val="000000"/>
                <w:sz w:val="16"/>
              </w:rPr>
              <w:t>Типичные</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грамматические</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ошибки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6" w:after="0" w:line="233" w:lineRule="auto"/>
              <w:ind w:left="72"/>
              <w:rPr>
                <w:lang w:val="ru-RU"/>
              </w:rPr>
            </w:pPr>
            <w:r>
              <w:rPr>
                <w:rFonts w:ascii="Times New Roman" w:eastAsia="Times New Roman" w:hAnsi="Times New Roman"/>
                <w:color w:val="000000"/>
                <w:sz w:val="16"/>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jc w:val="center"/>
            </w:pPr>
            <w:r>
              <w:rPr>
                <w:rFonts w:ascii="Times New Roman" w:eastAsia="Times New Roman" w:hAnsi="Times New Roman"/>
                <w:color w:val="000000"/>
                <w:sz w:val="16"/>
              </w:rPr>
              <w:t>30.12.2022</w:t>
            </w: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6" w:after="0" w:line="254" w:lineRule="auto"/>
              <w:ind w:left="72" w:right="144"/>
              <w:rPr>
                <w:lang w:val="ru-RU"/>
              </w:rPr>
            </w:pPr>
            <w:r w:rsidRPr="00490836">
              <w:rPr>
                <w:rFonts w:ascii="Times New Roman" w:eastAsia="Times New Roman" w:hAnsi="Times New Roman"/>
                <w:color w:val="000000"/>
                <w:sz w:val="16"/>
                <w:lang w:val="ru-RU"/>
              </w:rPr>
              <w:t xml:space="preserve">Анализировать и различать типичные грамматические ошибки (в рамках изученного); Употреблять слова с учётом вариантов современных грамматических и стилистических норм (в рамках изученного); </w:t>
            </w:r>
            <w:r w:rsidRPr="00490836">
              <w:rPr>
                <w:lang w:val="ru-RU"/>
              </w:rPr>
              <w:br/>
            </w:r>
            <w:r w:rsidRPr="00490836">
              <w:rPr>
                <w:rFonts w:ascii="Times New Roman" w:eastAsia="Times New Roman" w:hAnsi="Times New Roman"/>
                <w:color w:val="000000"/>
                <w:sz w:val="16"/>
                <w:lang w:val="ru-RU"/>
              </w:rPr>
              <w:t xml:space="preserve">Анализировать и оценивать с точки зрения грамматических норм современного русского литературного языка чужую и собственную речь (в рамках изученного); </w:t>
            </w:r>
            <w:r w:rsidRPr="00490836">
              <w:rPr>
                <w:lang w:val="ru-RU"/>
              </w:rPr>
              <w:br/>
            </w:r>
            <w:r w:rsidRPr="00490836">
              <w:rPr>
                <w:rFonts w:ascii="Times New Roman" w:eastAsia="Times New Roman" w:hAnsi="Times New Roman"/>
                <w:color w:val="000000"/>
                <w:sz w:val="16"/>
                <w:lang w:val="ru-RU"/>
              </w:rPr>
              <w:t xml:space="preserve">Корректировать устную и письменную речь с учётом её соответствия основным </w:t>
            </w:r>
            <w:r w:rsidRPr="00490836">
              <w:rPr>
                <w:lang w:val="ru-RU"/>
              </w:rPr>
              <w:br/>
            </w:r>
            <w:r w:rsidRPr="00490836">
              <w:rPr>
                <w:rFonts w:ascii="Times New Roman" w:eastAsia="Times New Roman" w:hAnsi="Times New Roman"/>
                <w:color w:val="000000"/>
                <w:sz w:val="16"/>
                <w:lang w:val="ru-RU"/>
              </w:rPr>
              <w:t xml:space="preserve">грамматическим нормам современного литературного язык (в рамках изученного); Использовать грамматические словари, в том числе мультимедийные, и справочники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 </w:t>
            </w:r>
            <w:r w:rsidRPr="00490836">
              <w:rPr>
                <w:lang w:val="ru-RU"/>
              </w:rPr>
              <w:br/>
            </w:r>
            <w:r w:rsidRPr="00490836">
              <w:rPr>
                <w:rFonts w:ascii="Times New Roman" w:eastAsia="Times New Roman" w:hAnsi="Times New Roman"/>
                <w:color w:val="000000"/>
                <w:sz w:val="16"/>
                <w:lang w:val="ru-RU"/>
              </w:rPr>
              <w:t xml:space="preserve">Использовать орфографические словари и справочники по пунктуации; </w:t>
            </w:r>
            <w:r w:rsidRPr="00490836">
              <w:rPr>
                <w:lang w:val="ru-RU"/>
              </w:rPr>
              <w:br/>
            </w:r>
            <w:r w:rsidRPr="00490836">
              <w:rPr>
                <w:rFonts w:ascii="Times New Roman" w:eastAsia="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45" w:lineRule="auto"/>
              <w:ind w:left="72" w:right="288"/>
            </w:pPr>
            <w:proofErr w:type="spellStart"/>
            <w:r>
              <w:rPr>
                <w:rFonts w:ascii="Times New Roman" w:eastAsia="Times New Roman" w:hAnsi="Times New Roman"/>
                <w:color w:val="000000"/>
                <w:sz w:val="16"/>
              </w:rPr>
              <w:t>Устный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опрос</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jc w:val="center"/>
            </w:pPr>
            <w:r>
              <w:rPr>
                <w:rFonts w:ascii="Times New Roman" w:eastAsia="Times New Roman" w:hAnsi="Times New Roman"/>
                <w:color w:val="000000"/>
                <w:sz w:val="16"/>
              </w:rPr>
              <w:t>http://www.gramota.ru</w:t>
            </w:r>
          </w:p>
        </w:tc>
      </w:tr>
      <w:tr w:rsidR="002028EC">
        <w:trPr>
          <w:trHeight w:hRule="exact" w:val="1502"/>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8" w:after="0" w:line="247" w:lineRule="auto"/>
              <w:ind w:left="72" w:right="432"/>
              <w:rPr>
                <w:lang w:val="ru-RU"/>
              </w:rPr>
            </w:pPr>
            <w:r w:rsidRPr="00490836">
              <w:rPr>
                <w:rFonts w:ascii="Times New Roman" w:eastAsia="Times New Roman" w:hAnsi="Times New Roman"/>
                <w:b/>
                <w:color w:val="000000"/>
                <w:sz w:val="16"/>
                <w:lang w:val="ru-RU"/>
              </w:rPr>
              <w:t>Речевой этикет: русская этикетная речевая манера общения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8" w:after="0" w:line="230" w:lineRule="auto"/>
              <w:ind w:left="72"/>
              <w:rPr>
                <w:lang w:val="ru-RU"/>
              </w:rPr>
            </w:pPr>
            <w:r>
              <w:rPr>
                <w:rFonts w:ascii="Times New Roman" w:eastAsia="Times New Roman" w:hAnsi="Times New Roman"/>
                <w:color w:val="000000"/>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20.01.2023</w:t>
            </w: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8" w:after="0" w:line="254" w:lineRule="auto"/>
              <w:ind w:left="72" w:right="144"/>
              <w:rPr>
                <w:lang w:val="ru-RU"/>
              </w:rPr>
            </w:pPr>
            <w:r w:rsidRPr="00490836">
              <w:rPr>
                <w:rFonts w:ascii="Times New Roman" w:eastAsia="Times New Roman" w:hAnsi="Times New Roman"/>
                <w:color w:val="000000"/>
                <w:sz w:val="16"/>
                <w:lang w:val="ru-RU"/>
              </w:rPr>
              <w:t xml:space="preserve">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 </w:t>
            </w:r>
            <w:r w:rsidRPr="00490836">
              <w:rPr>
                <w:lang w:val="ru-RU"/>
              </w:rPr>
              <w:br/>
            </w:r>
            <w:r w:rsidRPr="00490836">
              <w:rPr>
                <w:rFonts w:ascii="Times New Roman" w:eastAsia="Times New Roman" w:hAnsi="Times New Roman"/>
                <w:color w:val="000000"/>
                <w:sz w:val="16"/>
                <w:lang w:val="ru-RU"/>
              </w:rPr>
              <w:t xml:space="preserve">Соблюдать нормы русского невербального этикета; </w:t>
            </w:r>
            <w:r w:rsidRPr="00490836">
              <w:rPr>
                <w:lang w:val="ru-RU"/>
              </w:rPr>
              <w:br/>
            </w:r>
            <w:r w:rsidRPr="00490836">
              <w:rPr>
                <w:rFonts w:ascii="Times New Roman" w:eastAsia="Times New Roman" w:hAnsi="Times New Roman"/>
                <w:color w:val="000000"/>
                <w:sz w:val="16"/>
                <w:lang w:val="ru-RU"/>
              </w:rPr>
              <w:t xml:space="preserve">Соблюдать русскую этикетную вербальную и невербальную манеру общения в </w:t>
            </w:r>
            <w:r w:rsidRPr="00490836">
              <w:rPr>
                <w:lang w:val="ru-RU"/>
              </w:rPr>
              <w:br/>
            </w:r>
            <w:r w:rsidRPr="00490836">
              <w:rPr>
                <w:rFonts w:ascii="Times New Roman" w:eastAsia="Times New Roman" w:hAnsi="Times New Roman"/>
                <w:color w:val="000000"/>
                <w:sz w:val="16"/>
                <w:lang w:val="ru-RU"/>
              </w:rPr>
              <w:t xml:space="preserve">предлагаемых речевых ситуациях; </w:t>
            </w:r>
            <w:r w:rsidRPr="00490836">
              <w:rPr>
                <w:lang w:val="ru-RU"/>
              </w:rPr>
              <w:br/>
            </w:r>
            <w:r w:rsidRPr="00490836">
              <w:rPr>
                <w:rFonts w:ascii="Times New Roman" w:eastAsia="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45" w:lineRule="auto"/>
              <w:ind w:left="72" w:right="288"/>
            </w:pPr>
            <w:proofErr w:type="spellStart"/>
            <w:r>
              <w:rPr>
                <w:rFonts w:ascii="Times New Roman" w:eastAsia="Times New Roman" w:hAnsi="Times New Roman"/>
                <w:color w:val="000000"/>
                <w:sz w:val="16"/>
              </w:rPr>
              <w:t>Устный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опрос</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http://www.gramota.ru</w:t>
            </w:r>
          </w:p>
        </w:tc>
      </w:tr>
      <w:tr w:rsidR="002028EC">
        <w:trPr>
          <w:trHeight w:hRule="exact" w:val="2076"/>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6" w:after="0" w:line="245" w:lineRule="auto"/>
              <w:ind w:left="72" w:right="144"/>
              <w:rPr>
                <w:lang w:val="ru-RU"/>
              </w:rPr>
            </w:pPr>
            <w:r w:rsidRPr="00490836">
              <w:rPr>
                <w:rFonts w:ascii="Times New Roman" w:eastAsia="Times New Roman" w:hAnsi="Times New Roman"/>
                <w:b/>
                <w:color w:val="000000"/>
                <w:sz w:val="16"/>
                <w:lang w:val="ru-RU"/>
              </w:rPr>
              <w:t>«Давайте поговорим о русском речевом этикете!».</w:t>
            </w:r>
          </w:p>
          <w:p w:rsidR="002028EC" w:rsidRPr="00490836" w:rsidRDefault="00261142">
            <w:pPr>
              <w:spacing w:before="18" w:after="0" w:line="250" w:lineRule="auto"/>
              <w:ind w:left="72" w:right="432"/>
              <w:rPr>
                <w:lang w:val="ru-RU"/>
              </w:rPr>
            </w:pPr>
            <w:r w:rsidRPr="00490836">
              <w:rPr>
                <w:rFonts w:ascii="Times New Roman" w:eastAsia="Times New Roman" w:hAnsi="Times New Roman"/>
                <w:b/>
                <w:color w:val="000000"/>
                <w:sz w:val="16"/>
                <w:lang w:val="ru-RU"/>
              </w:rPr>
              <w:t xml:space="preserve">Представление проектных, исследовательских работ. Проверочная работа № 2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6" w:after="0" w:line="233" w:lineRule="auto"/>
              <w:ind w:left="72"/>
              <w:rPr>
                <w:lang w:val="ru-RU"/>
              </w:rPr>
            </w:pPr>
            <w:r>
              <w:rPr>
                <w:rFonts w:ascii="Times New Roman" w:eastAsia="Times New Roman" w:hAnsi="Times New Roman"/>
                <w:color w:val="000000"/>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jc w:val="center"/>
            </w:pPr>
            <w:r>
              <w:rPr>
                <w:rFonts w:ascii="Times New Roman" w:eastAsia="Times New Roman" w:hAnsi="Times New Roman"/>
                <w:color w:val="000000"/>
                <w:sz w:val="16"/>
              </w:rPr>
              <w:t>03.02.2023</w:t>
            </w: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6" w:after="0" w:line="254" w:lineRule="auto"/>
              <w:ind w:left="72"/>
              <w:rPr>
                <w:lang w:val="ru-RU"/>
              </w:rPr>
            </w:pPr>
            <w:r w:rsidRPr="00490836">
              <w:rPr>
                <w:rFonts w:ascii="Times New Roman" w:eastAsia="Times New Roman" w:hAnsi="Times New Roman"/>
                <w:color w:val="000000"/>
                <w:sz w:val="16"/>
                <w:lang w:val="ru-RU"/>
              </w:rPr>
              <w:t xml:space="preserve">Публично представлять результаты проведённого языкового анализа, выполненного лингвистического эксперимента, исследования, проекта; </w:t>
            </w:r>
            <w:r w:rsidRPr="00490836">
              <w:rPr>
                <w:lang w:val="ru-RU"/>
              </w:rPr>
              <w:br/>
            </w:r>
            <w:r w:rsidRPr="00490836">
              <w:rPr>
                <w:rFonts w:ascii="Times New Roman" w:eastAsia="Times New Roman" w:hAnsi="Times New Roman"/>
                <w:color w:val="000000"/>
                <w:sz w:val="16"/>
                <w:lang w:val="ru-RU"/>
              </w:rPr>
              <w:t xml:space="preserve">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w:t>
            </w:r>
            <w:r w:rsidRPr="00490836">
              <w:rPr>
                <w:lang w:val="ru-RU"/>
              </w:rPr>
              <w:br/>
            </w:r>
            <w:r w:rsidRPr="00490836">
              <w:rPr>
                <w:rFonts w:ascii="Times New Roman" w:eastAsia="Times New Roman" w:hAnsi="Times New Roman"/>
                <w:color w:val="000000"/>
                <w:sz w:val="16"/>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r w:rsidRPr="00490836">
              <w:rPr>
                <w:lang w:val="ru-RU"/>
              </w:rPr>
              <w:br/>
            </w:r>
            <w:r w:rsidRPr="00490836">
              <w:rPr>
                <w:rFonts w:ascii="Times New Roman" w:eastAsia="Times New Roman" w:hAnsi="Times New Roman"/>
                <w:color w:val="000000"/>
                <w:sz w:val="16"/>
                <w:lang w:val="ru-RU"/>
              </w:rPr>
              <w:t xml:space="preserve">Самостоятельно составлять план действий, вносить необходимые коррективы в ходе его реализации; </w:t>
            </w:r>
            <w:r w:rsidRPr="00490836">
              <w:rPr>
                <w:lang w:val="ru-RU"/>
              </w:rPr>
              <w:br/>
            </w:r>
            <w:r w:rsidRPr="00490836">
              <w:rPr>
                <w:rFonts w:ascii="Times New Roman" w:eastAsia="Times New Roman" w:hAnsi="Times New Roman"/>
                <w:color w:val="000000"/>
                <w:sz w:val="16"/>
                <w:lang w:val="ru-RU"/>
              </w:rPr>
              <w:t>Делать выбор и брать ответственность за решение;</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45" w:lineRule="auto"/>
              <w:ind w:left="72"/>
            </w:pPr>
            <w:proofErr w:type="spellStart"/>
            <w:r>
              <w:rPr>
                <w:rFonts w:ascii="Times New Roman" w:eastAsia="Times New Roman" w:hAnsi="Times New Roman"/>
                <w:color w:val="000000"/>
                <w:sz w:val="16"/>
              </w:rPr>
              <w:t>Письменный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контроль</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jc w:val="center"/>
            </w:pPr>
            <w:r>
              <w:rPr>
                <w:rFonts w:ascii="Times New Roman" w:eastAsia="Times New Roman" w:hAnsi="Times New Roman"/>
                <w:color w:val="000000"/>
                <w:sz w:val="16"/>
              </w:rPr>
              <w:t>http://www.gramota.ru</w:t>
            </w:r>
          </w:p>
        </w:tc>
      </w:tr>
      <w:tr w:rsidR="002028EC">
        <w:trPr>
          <w:trHeight w:hRule="exact" w:val="348"/>
        </w:trPr>
        <w:tc>
          <w:tcPr>
            <w:tcW w:w="3002"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30" w:lineRule="auto"/>
              <w:ind w:left="72"/>
            </w:pPr>
            <w:proofErr w:type="spellStart"/>
            <w:r>
              <w:rPr>
                <w:rFonts w:ascii="Times New Roman" w:eastAsia="Times New Roman" w:hAnsi="Times New Roman"/>
                <w:color w:val="000000"/>
                <w:sz w:val="16"/>
              </w:rPr>
              <w:t>Итого</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по</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разделу</w:t>
            </w:r>
            <w:proofErr w:type="spellEnd"/>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Pr="001F480D" w:rsidRDefault="001F480D">
            <w:pPr>
              <w:spacing w:before="78" w:after="0" w:line="230" w:lineRule="auto"/>
              <w:ind w:left="72"/>
              <w:rPr>
                <w:lang w:val="ru-RU"/>
              </w:rPr>
            </w:pPr>
            <w:r>
              <w:rPr>
                <w:rFonts w:ascii="Times New Roman" w:eastAsia="Times New Roman" w:hAnsi="Times New Roman"/>
                <w:color w:val="000000"/>
                <w:sz w:val="16"/>
                <w:lang w:val="ru-RU"/>
              </w:rPr>
              <w:t>12</w:t>
            </w:r>
          </w:p>
        </w:tc>
        <w:tc>
          <w:tcPr>
            <w:tcW w:w="11972"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028EC"/>
        </w:tc>
      </w:tr>
      <w:tr w:rsidR="002028EC">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0" w:lineRule="auto"/>
              <w:ind w:left="72"/>
            </w:pPr>
            <w:proofErr w:type="spellStart"/>
            <w:r>
              <w:rPr>
                <w:rFonts w:ascii="Times New Roman" w:eastAsia="Times New Roman" w:hAnsi="Times New Roman"/>
                <w:color w:val="000000"/>
                <w:sz w:val="16"/>
              </w:rPr>
              <w:t>Раздел</w:t>
            </w:r>
            <w:proofErr w:type="spellEnd"/>
            <w:r>
              <w:rPr>
                <w:rFonts w:ascii="Times New Roman" w:eastAsia="Times New Roman" w:hAnsi="Times New Roman"/>
                <w:color w:val="000000"/>
                <w:sz w:val="16"/>
              </w:rPr>
              <w:t xml:space="preserve"> 3. </w:t>
            </w:r>
            <w:r>
              <w:rPr>
                <w:rFonts w:ascii="Times New Roman" w:eastAsia="Times New Roman" w:hAnsi="Times New Roman"/>
                <w:b/>
                <w:color w:val="000000"/>
                <w:sz w:val="16"/>
              </w:rPr>
              <w:t>РЕЧЬ. ТЕКСТ</w:t>
            </w:r>
          </w:p>
        </w:tc>
      </w:tr>
      <w:tr w:rsidR="002028EC">
        <w:trPr>
          <w:trHeight w:hRule="exact" w:val="1096"/>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3.1.</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45" w:lineRule="auto"/>
              <w:ind w:left="72" w:right="288"/>
            </w:pPr>
            <w:proofErr w:type="spellStart"/>
            <w:r>
              <w:rPr>
                <w:rFonts w:ascii="Times New Roman" w:eastAsia="Times New Roman" w:hAnsi="Times New Roman"/>
                <w:b/>
                <w:color w:val="000000"/>
                <w:sz w:val="16"/>
              </w:rPr>
              <w:t>Традиции</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русского</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речевого</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общения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6" w:after="0" w:line="233" w:lineRule="auto"/>
              <w:ind w:left="72"/>
              <w:rPr>
                <w:lang w:val="ru-RU"/>
              </w:rPr>
            </w:pPr>
            <w:r>
              <w:rPr>
                <w:rFonts w:ascii="Times New Roman" w:eastAsia="Times New Roman" w:hAnsi="Times New Roman"/>
                <w:color w:val="000000"/>
                <w:sz w:val="16"/>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jc w:val="center"/>
            </w:pPr>
            <w:r>
              <w:rPr>
                <w:rFonts w:ascii="Times New Roman" w:eastAsia="Times New Roman" w:hAnsi="Times New Roman"/>
                <w:color w:val="000000"/>
                <w:sz w:val="16"/>
              </w:rPr>
              <w:t>17.02.2023</w:t>
            </w: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6" w:after="0" w:line="252" w:lineRule="auto"/>
              <w:ind w:left="72" w:right="288"/>
              <w:rPr>
                <w:lang w:val="ru-RU"/>
              </w:rPr>
            </w:pPr>
            <w:r w:rsidRPr="00490836">
              <w:rPr>
                <w:rFonts w:ascii="Times New Roman" w:eastAsia="Times New Roman" w:hAnsi="Times New Roman"/>
                <w:color w:val="000000"/>
                <w:sz w:val="16"/>
                <w:lang w:val="ru-RU"/>
              </w:rPr>
              <w:t xml:space="preserve">Участвовать в диалогах, опираясь на традиции русского речевого общения; </w:t>
            </w:r>
            <w:r w:rsidRPr="00490836">
              <w:rPr>
                <w:lang w:val="ru-RU"/>
              </w:rPr>
              <w:br/>
            </w:r>
            <w:r w:rsidRPr="00490836">
              <w:rPr>
                <w:rFonts w:ascii="Times New Roman" w:eastAsia="Times New Roman" w:hAnsi="Times New Roman"/>
                <w:color w:val="000000"/>
                <w:sz w:val="16"/>
                <w:lang w:val="ru-RU"/>
              </w:rPr>
              <w:t xml:space="preserve">Инициировать диалог и поддерживать его, сохранять инициативу в диалоге, завершать диалог; </w:t>
            </w:r>
            <w:r w:rsidRPr="00490836">
              <w:rPr>
                <w:lang w:val="ru-RU"/>
              </w:rPr>
              <w:br/>
            </w:r>
            <w:r w:rsidRPr="00490836">
              <w:rPr>
                <w:rFonts w:ascii="Times New Roman" w:eastAsia="Times New Roman" w:hAnsi="Times New Roman"/>
                <w:color w:val="000000"/>
                <w:sz w:val="16"/>
                <w:lang w:val="ru-RU"/>
              </w:rPr>
              <w:t>Использовать в процессе устного общения различные коммуникативные стратегии: убеждение, комплимент, уговаривание, похвалу;</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45" w:lineRule="auto"/>
              <w:ind w:left="72" w:right="288"/>
            </w:pPr>
            <w:proofErr w:type="spellStart"/>
            <w:r>
              <w:rPr>
                <w:rFonts w:ascii="Times New Roman" w:eastAsia="Times New Roman" w:hAnsi="Times New Roman"/>
                <w:color w:val="000000"/>
                <w:sz w:val="16"/>
              </w:rPr>
              <w:t>Устный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опрос</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jc w:val="center"/>
            </w:pPr>
            <w:r>
              <w:rPr>
                <w:rFonts w:ascii="Times New Roman" w:eastAsia="Times New Roman" w:hAnsi="Times New Roman"/>
                <w:color w:val="000000"/>
                <w:sz w:val="16"/>
              </w:rPr>
              <w:t>http://www.gramota.ru</w:t>
            </w:r>
          </w:p>
        </w:tc>
      </w:tr>
    </w:tbl>
    <w:p w:rsidR="002028EC" w:rsidRDefault="002028EC">
      <w:pPr>
        <w:spacing w:after="0" w:line="14" w:lineRule="exact"/>
      </w:pPr>
    </w:p>
    <w:p w:rsidR="002028EC" w:rsidRDefault="002028EC">
      <w:pPr>
        <w:sectPr w:rsidR="002028EC">
          <w:pgSz w:w="16840" w:h="11900" w:orient="landscape"/>
          <w:pgMar w:top="284" w:right="640" w:bottom="562" w:left="666" w:header="720" w:footer="720" w:gutter="0"/>
          <w:cols w:space="720" w:equalWidth="0">
            <w:col w:w="15534" w:space="0"/>
          </w:cols>
          <w:docGrid w:linePitch="360"/>
        </w:sectPr>
      </w:pPr>
    </w:p>
    <w:p w:rsidR="002028EC" w:rsidRDefault="002028EC">
      <w:pPr>
        <w:spacing w:after="66" w:line="220" w:lineRule="exact"/>
      </w:pPr>
    </w:p>
    <w:tbl>
      <w:tblPr>
        <w:tblW w:w="0" w:type="auto"/>
        <w:tblInd w:w="6" w:type="dxa"/>
        <w:tblLayout w:type="fixed"/>
        <w:tblLook w:val="04A0"/>
      </w:tblPr>
      <w:tblGrid>
        <w:gridCol w:w="540"/>
        <w:gridCol w:w="2462"/>
        <w:gridCol w:w="528"/>
        <w:gridCol w:w="1104"/>
        <w:gridCol w:w="1142"/>
        <w:gridCol w:w="864"/>
        <w:gridCol w:w="6256"/>
        <w:gridCol w:w="1020"/>
        <w:gridCol w:w="1586"/>
      </w:tblGrid>
      <w:tr w:rsidR="002028EC">
        <w:trPr>
          <w:trHeight w:hRule="exact" w:val="227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3.2.</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8" w:after="0" w:line="230" w:lineRule="auto"/>
              <w:ind w:left="72"/>
              <w:rPr>
                <w:lang w:val="ru-RU"/>
              </w:rPr>
            </w:pPr>
            <w:r w:rsidRPr="00490836">
              <w:rPr>
                <w:rFonts w:ascii="Times New Roman" w:eastAsia="Times New Roman" w:hAnsi="Times New Roman"/>
                <w:b/>
                <w:color w:val="000000"/>
                <w:sz w:val="16"/>
                <w:lang w:val="ru-RU"/>
              </w:rPr>
              <w:t>Текст.</w:t>
            </w:r>
          </w:p>
          <w:p w:rsidR="002028EC" w:rsidRPr="00490836" w:rsidRDefault="00261142">
            <w:pPr>
              <w:spacing w:before="20" w:after="0" w:line="247" w:lineRule="auto"/>
              <w:ind w:left="72" w:right="576"/>
              <w:rPr>
                <w:lang w:val="ru-RU"/>
              </w:rPr>
            </w:pPr>
            <w:r w:rsidRPr="00490836">
              <w:rPr>
                <w:rFonts w:ascii="Times New Roman" w:eastAsia="Times New Roman" w:hAnsi="Times New Roman"/>
                <w:b/>
                <w:color w:val="000000"/>
                <w:sz w:val="16"/>
                <w:lang w:val="ru-RU"/>
              </w:rPr>
              <w:t xml:space="preserve">Виды абзацев. Заголовки текстов, </w:t>
            </w:r>
            <w:r w:rsidRPr="00490836">
              <w:rPr>
                <w:lang w:val="ru-RU"/>
              </w:rPr>
              <w:br/>
            </w:r>
            <w:r w:rsidRPr="00490836">
              <w:rPr>
                <w:rFonts w:ascii="Times New Roman" w:eastAsia="Times New Roman" w:hAnsi="Times New Roman"/>
                <w:b/>
                <w:color w:val="000000"/>
                <w:sz w:val="16"/>
                <w:lang w:val="ru-RU"/>
              </w:rPr>
              <w:t xml:space="preserve">их типы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8" w:after="0" w:line="230" w:lineRule="auto"/>
              <w:ind w:left="72"/>
              <w:rPr>
                <w:lang w:val="ru-RU"/>
              </w:rPr>
            </w:pPr>
            <w:r>
              <w:rPr>
                <w:rFonts w:ascii="Times New Roman" w:eastAsia="Times New Roman" w:hAnsi="Times New Roman"/>
                <w:color w:val="000000"/>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03.03.2023</w:t>
            </w: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8" w:after="0" w:line="254" w:lineRule="auto"/>
              <w:ind w:left="72"/>
              <w:rPr>
                <w:lang w:val="ru-RU"/>
              </w:rPr>
            </w:pPr>
            <w:r w:rsidRPr="00490836">
              <w:rPr>
                <w:rFonts w:ascii="Times New Roman" w:eastAsia="Times New Roman" w:hAnsi="Times New Roman"/>
                <w:color w:val="000000"/>
                <w:sz w:val="16"/>
                <w:lang w:val="ru-RU"/>
              </w:rPr>
              <w:t xml:space="preserve">Анализировать текст в аспекте его основных признаков: смысловой цельности, </w:t>
            </w:r>
            <w:r w:rsidRPr="00490836">
              <w:rPr>
                <w:lang w:val="ru-RU"/>
              </w:rPr>
              <w:br/>
            </w:r>
            <w:r w:rsidRPr="00490836">
              <w:rPr>
                <w:rFonts w:ascii="Times New Roman" w:eastAsia="Times New Roman" w:hAnsi="Times New Roman"/>
                <w:color w:val="000000"/>
                <w:sz w:val="16"/>
                <w:lang w:val="ru-RU"/>
              </w:rPr>
              <w:t xml:space="preserve">информативности, связности; </w:t>
            </w:r>
            <w:r w:rsidRPr="00490836">
              <w:rPr>
                <w:lang w:val="ru-RU"/>
              </w:rPr>
              <w:br/>
            </w:r>
            <w:r w:rsidRPr="00490836">
              <w:rPr>
                <w:rFonts w:ascii="Times New Roman" w:eastAsia="Times New Roman" w:hAnsi="Times New Roman"/>
                <w:color w:val="000000"/>
                <w:sz w:val="16"/>
                <w:lang w:val="ru-RU"/>
              </w:rPr>
              <w:t xml:space="preserve">Использовать умение распознавать виды абзацев в процессе информационной переработки текста; </w:t>
            </w:r>
            <w:r w:rsidRPr="00490836">
              <w:rPr>
                <w:lang w:val="ru-RU"/>
              </w:rPr>
              <w:br/>
            </w:r>
            <w:r w:rsidRPr="00490836">
              <w:rPr>
                <w:rFonts w:ascii="Times New Roman" w:eastAsia="Times New Roman" w:hAnsi="Times New Roman"/>
                <w:color w:val="000000"/>
                <w:sz w:val="16"/>
                <w:lang w:val="ru-RU"/>
              </w:rPr>
              <w:t xml:space="preserve">Создавать письменный текст, осуществляя его членение на абзацы; </w:t>
            </w:r>
            <w:r w:rsidRPr="00490836">
              <w:rPr>
                <w:lang w:val="ru-RU"/>
              </w:rPr>
              <w:br/>
            </w:r>
            <w:r w:rsidRPr="00490836">
              <w:rPr>
                <w:rFonts w:ascii="Times New Roman" w:eastAsia="Times New Roman" w:hAnsi="Times New Roman"/>
                <w:color w:val="000000"/>
                <w:sz w:val="16"/>
                <w:lang w:val="ru-RU"/>
              </w:rPr>
              <w:t xml:space="preserve">Применять правила орфографии и пунктуации на письме (в рамках изученного); </w:t>
            </w:r>
            <w:r w:rsidRPr="00490836">
              <w:rPr>
                <w:lang w:val="ru-RU"/>
              </w:rPr>
              <w:br/>
            </w:r>
            <w:r w:rsidRPr="00490836">
              <w:rPr>
                <w:rFonts w:ascii="Times New Roman" w:eastAsia="Times New Roman" w:hAnsi="Times New Roman"/>
                <w:color w:val="000000"/>
                <w:sz w:val="16"/>
                <w:lang w:val="ru-RU"/>
              </w:rPr>
              <w:t xml:space="preserve">Анализировать заголовки различных типов; использовать различные типы заголовков при создании собственных текстов; </w:t>
            </w:r>
            <w:r w:rsidRPr="00490836">
              <w:rPr>
                <w:lang w:val="ru-RU"/>
              </w:rPr>
              <w:br/>
            </w:r>
            <w:r w:rsidRPr="00490836">
              <w:rPr>
                <w:rFonts w:ascii="Times New Roman" w:eastAsia="Times New Roman" w:hAnsi="Times New Roman"/>
                <w:color w:val="000000"/>
                <w:sz w:val="16"/>
                <w:lang w:val="ru-RU"/>
              </w:rPr>
              <w:t xml:space="preserve">Анализировать и создавать тексты аргументативного типа: рассуждение, доказательство, объяснение; </w:t>
            </w:r>
            <w:r w:rsidRPr="00490836">
              <w:rPr>
                <w:lang w:val="ru-RU"/>
              </w:rPr>
              <w:br/>
            </w:r>
            <w:r w:rsidRPr="00490836">
              <w:rPr>
                <w:rFonts w:ascii="Times New Roman" w:eastAsia="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45" w:lineRule="auto"/>
              <w:ind w:left="72" w:right="288"/>
            </w:pPr>
            <w:proofErr w:type="spellStart"/>
            <w:r>
              <w:rPr>
                <w:rFonts w:ascii="Times New Roman" w:eastAsia="Times New Roman" w:hAnsi="Times New Roman"/>
                <w:color w:val="000000"/>
                <w:sz w:val="16"/>
              </w:rPr>
              <w:t>Устный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опрос</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http://www.gramota.ru</w:t>
            </w:r>
          </w:p>
        </w:tc>
      </w:tr>
      <w:tr w:rsidR="002028EC">
        <w:trPr>
          <w:trHeight w:hRule="exact" w:val="732"/>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3.3.</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6" w:after="0" w:line="245" w:lineRule="auto"/>
              <w:ind w:left="72" w:right="432"/>
              <w:rPr>
                <w:lang w:val="ru-RU"/>
              </w:rPr>
            </w:pPr>
            <w:r w:rsidRPr="00490836">
              <w:rPr>
                <w:rFonts w:ascii="Times New Roman" w:eastAsia="Times New Roman" w:hAnsi="Times New Roman"/>
                <w:b/>
                <w:color w:val="000000"/>
                <w:sz w:val="16"/>
                <w:lang w:val="ru-RU"/>
              </w:rPr>
              <w:t>Разговорная речь. Спор и дискуссия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6" w:after="0" w:line="233" w:lineRule="auto"/>
              <w:ind w:left="72"/>
              <w:rPr>
                <w:lang w:val="ru-RU"/>
              </w:rPr>
            </w:pPr>
            <w:r>
              <w:rPr>
                <w:rFonts w:ascii="Times New Roman" w:eastAsia="Times New Roman" w:hAnsi="Times New Roman"/>
                <w:color w:val="000000"/>
                <w:sz w:val="16"/>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jc w:val="center"/>
            </w:pPr>
            <w:r>
              <w:rPr>
                <w:rFonts w:ascii="Times New Roman" w:eastAsia="Times New Roman" w:hAnsi="Times New Roman"/>
                <w:color w:val="000000"/>
                <w:sz w:val="16"/>
              </w:rPr>
              <w:t>17.03.2023</w:t>
            </w: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6" w:after="0" w:line="250" w:lineRule="auto"/>
              <w:ind w:left="72" w:right="576"/>
              <w:rPr>
                <w:lang w:val="ru-RU"/>
              </w:rPr>
            </w:pPr>
            <w:r w:rsidRPr="00490836">
              <w:rPr>
                <w:rFonts w:ascii="Times New Roman" w:eastAsia="Times New Roman" w:hAnsi="Times New Roman"/>
                <w:color w:val="000000"/>
                <w:sz w:val="16"/>
                <w:lang w:val="ru-RU"/>
              </w:rPr>
              <w:t xml:space="preserve">Участвовать в дискуссии в соответствии с правилами поведения, с использованием корректных приёмов ведения спора; </w:t>
            </w:r>
            <w:r w:rsidRPr="00490836">
              <w:rPr>
                <w:lang w:val="ru-RU"/>
              </w:rPr>
              <w:br/>
            </w:r>
            <w:r w:rsidRPr="00490836">
              <w:rPr>
                <w:rFonts w:ascii="Times New Roman" w:eastAsia="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45" w:lineRule="auto"/>
              <w:ind w:left="72" w:right="288"/>
            </w:pPr>
            <w:proofErr w:type="spellStart"/>
            <w:r>
              <w:rPr>
                <w:rFonts w:ascii="Times New Roman" w:eastAsia="Times New Roman" w:hAnsi="Times New Roman"/>
                <w:color w:val="000000"/>
                <w:sz w:val="16"/>
              </w:rPr>
              <w:t>Устный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опрос</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jc w:val="center"/>
            </w:pPr>
            <w:r>
              <w:rPr>
                <w:rFonts w:ascii="Times New Roman" w:eastAsia="Times New Roman" w:hAnsi="Times New Roman"/>
                <w:color w:val="000000"/>
                <w:sz w:val="16"/>
              </w:rPr>
              <w:t>http://www.gramota.ru</w:t>
            </w:r>
          </w:p>
        </w:tc>
      </w:tr>
      <w:tr w:rsidR="002028EC">
        <w:trPr>
          <w:trHeight w:hRule="exact" w:val="54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3.4.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45" w:lineRule="auto"/>
              <w:ind w:left="72" w:right="432"/>
            </w:pPr>
            <w:proofErr w:type="spellStart"/>
            <w:r>
              <w:rPr>
                <w:rFonts w:ascii="Times New Roman" w:eastAsia="Times New Roman" w:hAnsi="Times New Roman"/>
                <w:b/>
                <w:color w:val="000000"/>
                <w:sz w:val="16"/>
              </w:rPr>
              <w:t>Публицистический</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стиль</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Путевые</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заметки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ind w:left="72"/>
            </w:pPr>
            <w:r>
              <w:rPr>
                <w:rFonts w:ascii="Times New Roman" w:eastAsia="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jc w:val="center"/>
            </w:pPr>
            <w:r>
              <w:rPr>
                <w:rFonts w:ascii="Times New Roman" w:eastAsia="Times New Roman" w:hAnsi="Times New Roman"/>
                <w:color w:val="000000"/>
                <w:sz w:val="16"/>
              </w:rPr>
              <w:t>31.03.2023</w:t>
            </w: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6" w:after="0" w:line="245" w:lineRule="auto"/>
              <w:ind w:left="72" w:right="720"/>
              <w:rPr>
                <w:lang w:val="ru-RU"/>
              </w:rPr>
            </w:pPr>
            <w:r w:rsidRPr="00490836">
              <w:rPr>
                <w:rFonts w:ascii="Times New Roman" w:eastAsia="Times New Roman" w:hAnsi="Times New Roman"/>
                <w:color w:val="000000"/>
                <w:sz w:val="16"/>
                <w:lang w:val="ru-RU"/>
              </w:rPr>
              <w:t xml:space="preserve">Анализировать и создавать текст в жанре путевых заметок; </w:t>
            </w:r>
            <w:r w:rsidRPr="00490836">
              <w:rPr>
                <w:lang w:val="ru-RU"/>
              </w:rPr>
              <w:br/>
            </w:r>
            <w:r w:rsidRPr="00490836">
              <w:rPr>
                <w:rFonts w:ascii="Times New Roman" w:eastAsia="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45" w:lineRule="auto"/>
              <w:ind w:left="72" w:right="288"/>
            </w:pPr>
            <w:proofErr w:type="spellStart"/>
            <w:r>
              <w:rPr>
                <w:rFonts w:ascii="Times New Roman" w:eastAsia="Times New Roman" w:hAnsi="Times New Roman"/>
                <w:color w:val="000000"/>
                <w:sz w:val="16"/>
              </w:rPr>
              <w:t>Устный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опрос</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6" w:after="0" w:line="233" w:lineRule="auto"/>
              <w:jc w:val="center"/>
            </w:pPr>
            <w:r>
              <w:rPr>
                <w:rFonts w:ascii="Times New Roman" w:eastAsia="Times New Roman" w:hAnsi="Times New Roman"/>
                <w:color w:val="000000"/>
                <w:sz w:val="16"/>
              </w:rPr>
              <w:t>http://www.gramota.ru</w:t>
            </w:r>
          </w:p>
        </w:tc>
      </w:tr>
      <w:tr w:rsidR="002028EC">
        <w:trPr>
          <w:trHeight w:hRule="exact" w:val="732"/>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3.5.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8" w:after="0" w:line="247" w:lineRule="auto"/>
              <w:ind w:left="72" w:right="144"/>
              <w:rPr>
                <w:lang w:val="ru-RU"/>
              </w:rPr>
            </w:pPr>
            <w:r w:rsidRPr="00490836">
              <w:rPr>
                <w:rFonts w:ascii="Times New Roman" w:eastAsia="Times New Roman" w:hAnsi="Times New Roman"/>
                <w:b/>
                <w:color w:val="000000"/>
                <w:sz w:val="16"/>
                <w:lang w:val="ru-RU"/>
              </w:rPr>
              <w:t>Текст рекламного объявления, его языковые и структурные особенности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20.04.2023</w:t>
            </w: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8" w:after="0" w:line="230" w:lineRule="auto"/>
              <w:ind w:left="72"/>
              <w:rPr>
                <w:lang w:val="ru-RU"/>
              </w:rPr>
            </w:pPr>
            <w:r w:rsidRPr="00490836">
              <w:rPr>
                <w:rFonts w:ascii="Times New Roman" w:eastAsia="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45" w:lineRule="auto"/>
              <w:ind w:left="72" w:right="288"/>
            </w:pPr>
            <w:proofErr w:type="spellStart"/>
            <w:r>
              <w:rPr>
                <w:rFonts w:ascii="Times New Roman" w:eastAsia="Times New Roman" w:hAnsi="Times New Roman"/>
                <w:color w:val="000000"/>
                <w:sz w:val="16"/>
              </w:rPr>
              <w:t>Устный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опрос</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http://www.gramota.ru</w:t>
            </w:r>
          </w:p>
        </w:tc>
      </w:tr>
      <w:tr w:rsidR="002028EC">
        <w:trPr>
          <w:trHeight w:hRule="exact" w:val="926"/>
        </w:trPr>
        <w:tc>
          <w:tcPr>
            <w:tcW w:w="540" w:type="dxa"/>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3.6.</w:t>
            </w:r>
          </w:p>
        </w:tc>
        <w:tc>
          <w:tcPr>
            <w:tcW w:w="2462" w:type="dxa"/>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45" w:lineRule="auto"/>
              <w:ind w:left="72" w:right="720"/>
            </w:pPr>
            <w:proofErr w:type="spellStart"/>
            <w:r>
              <w:rPr>
                <w:rFonts w:ascii="Times New Roman" w:eastAsia="Times New Roman" w:hAnsi="Times New Roman"/>
                <w:b/>
                <w:color w:val="000000"/>
                <w:sz w:val="16"/>
              </w:rPr>
              <w:t>Язык</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художественной</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литературы</w:t>
            </w:r>
            <w:proofErr w:type="spellEnd"/>
            <w:r>
              <w:rPr>
                <w:rFonts w:ascii="Times New Roman" w:eastAsia="Times New Roman" w:hAnsi="Times New Roman"/>
                <w:b/>
                <w:color w:val="000000"/>
                <w:sz w:val="16"/>
              </w:rPr>
              <w:t>.</w:t>
            </w:r>
          </w:p>
          <w:p w:rsidR="002028EC" w:rsidRDefault="00261142">
            <w:pPr>
              <w:spacing w:before="20" w:after="0" w:line="230" w:lineRule="auto"/>
              <w:ind w:left="72"/>
            </w:pPr>
            <w:proofErr w:type="spellStart"/>
            <w:r>
              <w:rPr>
                <w:rFonts w:ascii="Times New Roman" w:eastAsia="Times New Roman" w:hAnsi="Times New Roman"/>
                <w:b/>
                <w:color w:val="000000"/>
                <w:sz w:val="16"/>
              </w:rPr>
              <w:t>Притча</w:t>
            </w:r>
            <w:proofErr w:type="spellEnd"/>
            <w:r>
              <w:rPr>
                <w:rFonts w:ascii="Times New Roman" w:eastAsia="Times New Roman" w:hAnsi="Times New Roman"/>
                <w:b/>
                <w:color w:val="000000"/>
                <w:sz w:val="16"/>
              </w:rPr>
              <w:t xml:space="preserve"> </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05.05.2023</w:t>
            </w:r>
          </w:p>
        </w:tc>
        <w:tc>
          <w:tcPr>
            <w:tcW w:w="6256" w:type="dxa"/>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Pr="00490836" w:rsidRDefault="00261142">
            <w:pPr>
              <w:spacing w:before="78" w:after="0" w:line="250" w:lineRule="auto"/>
              <w:ind w:left="72" w:right="720"/>
              <w:rPr>
                <w:lang w:val="ru-RU"/>
              </w:rPr>
            </w:pPr>
            <w:r w:rsidRPr="00490836">
              <w:rPr>
                <w:rFonts w:ascii="Times New Roman" w:eastAsia="Times New Roman" w:hAnsi="Times New Roman"/>
                <w:color w:val="000000"/>
                <w:sz w:val="16"/>
                <w:lang w:val="ru-RU"/>
              </w:rPr>
              <w:t xml:space="preserve">Выявлять фактуальную и подтекстовую информацию в художественных текстах; Анализировать художественный текст с опорой на его сильные позиции; </w:t>
            </w:r>
            <w:r w:rsidRPr="00490836">
              <w:rPr>
                <w:lang w:val="ru-RU"/>
              </w:rPr>
              <w:br/>
            </w:r>
            <w:r w:rsidRPr="00490836">
              <w:rPr>
                <w:rFonts w:ascii="Times New Roman" w:eastAsia="Times New Roman" w:hAnsi="Times New Roman"/>
                <w:color w:val="000000"/>
                <w:sz w:val="16"/>
                <w:lang w:val="ru-RU"/>
              </w:rPr>
              <w:t xml:space="preserve">Распознавать притчу, опираясь на знание её жанровых особенностей; </w:t>
            </w:r>
            <w:r w:rsidRPr="00490836">
              <w:rPr>
                <w:lang w:val="ru-RU"/>
              </w:rPr>
              <w:br/>
            </w:r>
            <w:r w:rsidRPr="00490836">
              <w:rPr>
                <w:rFonts w:ascii="Times New Roman" w:eastAsia="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45" w:lineRule="auto"/>
              <w:ind w:left="72" w:right="288"/>
            </w:pPr>
            <w:proofErr w:type="spellStart"/>
            <w:r>
              <w:rPr>
                <w:rFonts w:ascii="Times New Roman" w:eastAsia="Times New Roman" w:hAnsi="Times New Roman"/>
                <w:color w:val="000000"/>
                <w:sz w:val="16"/>
              </w:rPr>
              <w:t>Устный</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опрос</w:t>
            </w:r>
            <w:proofErr w:type="spellEnd"/>
            <w:r>
              <w:rPr>
                <w:rFonts w:ascii="Times New Roman" w:eastAsia="Times New Roman" w:hAnsi="Times New Roman"/>
                <w:color w:val="000000"/>
                <w:sz w:val="16"/>
              </w:rPr>
              <w:t>;</w:t>
            </w:r>
          </w:p>
        </w:tc>
        <w:tc>
          <w:tcPr>
            <w:tcW w:w="1586" w:type="dxa"/>
            <w:tcBorders>
              <w:top w:val="single" w:sz="4" w:space="0" w:color="000000"/>
              <w:left w:val="single" w:sz="4" w:space="0" w:color="000000"/>
              <w:bottom w:val="single" w:sz="5" w:space="0" w:color="000000"/>
              <w:right w:val="single" w:sz="4" w:space="0" w:color="000000"/>
            </w:tcBorders>
            <w:tcMar>
              <w:left w:w="0" w:type="dxa"/>
              <w:right w:w="0" w:type="dxa"/>
            </w:tcMar>
          </w:tcPr>
          <w:p w:rsidR="002028EC" w:rsidRDefault="00261142">
            <w:pPr>
              <w:spacing w:before="78" w:after="0" w:line="230" w:lineRule="auto"/>
              <w:jc w:val="center"/>
            </w:pPr>
            <w:r>
              <w:rPr>
                <w:rFonts w:ascii="Times New Roman" w:eastAsia="Times New Roman" w:hAnsi="Times New Roman"/>
                <w:color w:val="000000"/>
                <w:sz w:val="16"/>
              </w:rPr>
              <w:t>http://www.gramota.ru</w:t>
            </w:r>
          </w:p>
        </w:tc>
      </w:tr>
      <w:tr w:rsidR="002028EC">
        <w:trPr>
          <w:trHeight w:hRule="exact" w:val="2076"/>
        </w:trPr>
        <w:tc>
          <w:tcPr>
            <w:tcW w:w="540" w:type="dxa"/>
            <w:tcBorders>
              <w:top w:val="single" w:sz="5"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4" w:after="0" w:line="230" w:lineRule="auto"/>
              <w:ind w:left="72"/>
            </w:pPr>
            <w:r>
              <w:rPr>
                <w:rFonts w:ascii="Times New Roman" w:eastAsia="Times New Roman" w:hAnsi="Times New Roman"/>
                <w:color w:val="000000"/>
                <w:sz w:val="16"/>
              </w:rPr>
              <w:t>3.7.</w:t>
            </w:r>
          </w:p>
        </w:tc>
        <w:tc>
          <w:tcPr>
            <w:tcW w:w="2462" w:type="dxa"/>
            <w:tcBorders>
              <w:top w:val="single" w:sz="5"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4" w:after="0" w:line="250" w:lineRule="auto"/>
              <w:ind w:left="72" w:right="288"/>
            </w:pPr>
            <w:r w:rsidRPr="00490836">
              <w:rPr>
                <w:rFonts w:ascii="Times New Roman" w:eastAsia="Times New Roman" w:hAnsi="Times New Roman"/>
                <w:b/>
                <w:color w:val="000000"/>
                <w:sz w:val="16"/>
                <w:lang w:val="ru-RU"/>
              </w:rPr>
              <w:t xml:space="preserve">Основные признаки текста. Представление проектных, исследовательских работ. </w:t>
            </w:r>
            <w:proofErr w:type="spellStart"/>
            <w:r>
              <w:rPr>
                <w:rFonts w:ascii="Times New Roman" w:eastAsia="Times New Roman" w:hAnsi="Times New Roman"/>
                <w:b/>
                <w:color w:val="000000"/>
                <w:sz w:val="16"/>
              </w:rPr>
              <w:t>Проверочная</w:t>
            </w:r>
            <w:proofErr w:type="spellEnd"/>
            <w:r>
              <w:rPr>
                <w:rFonts w:ascii="Times New Roman" w:eastAsia="Times New Roman" w:hAnsi="Times New Roman"/>
                <w:b/>
                <w:color w:val="000000"/>
                <w:sz w:val="16"/>
              </w:rPr>
              <w:t xml:space="preserve"> </w:t>
            </w:r>
            <w:proofErr w:type="spellStart"/>
            <w:r>
              <w:rPr>
                <w:rFonts w:ascii="Times New Roman" w:eastAsia="Times New Roman" w:hAnsi="Times New Roman"/>
                <w:b/>
                <w:color w:val="000000"/>
                <w:sz w:val="16"/>
              </w:rPr>
              <w:t>работа</w:t>
            </w:r>
            <w:proofErr w:type="spellEnd"/>
            <w:r>
              <w:rPr>
                <w:rFonts w:ascii="Times New Roman" w:eastAsia="Times New Roman" w:hAnsi="Times New Roman"/>
                <w:b/>
                <w:color w:val="000000"/>
                <w:sz w:val="16"/>
              </w:rPr>
              <w:t xml:space="preserve"> № 3 </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4" w:after="0" w:line="230" w:lineRule="auto"/>
              <w:ind w:left="72"/>
              <w:rPr>
                <w:lang w:val="ru-RU"/>
              </w:rPr>
            </w:pPr>
            <w:r>
              <w:rPr>
                <w:rFonts w:ascii="Times New Roman" w:eastAsia="Times New Roman" w:hAnsi="Times New Roman"/>
                <w:color w:val="000000"/>
                <w:sz w:val="16"/>
                <w:lang w:val="ru-RU"/>
              </w:rPr>
              <w:t>2</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4" w:after="0" w:line="230" w:lineRule="auto"/>
              <w:ind w:left="72"/>
            </w:pPr>
            <w:r>
              <w:rPr>
                <w:rFonts w:ascii="Times New Roman" w:eastAsia="Times New Roman" w:hAnsi="Times New Roman"/>
                <w:color w:val="000000"/>
                <w:sz w:val="16"/>
              </w:rPr>
              <w:t>1</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4" w:after="0" w:line="230" w:lineRule="auto"/>
              <w:ind w:left="72"/>
            </w:pPr>
            <w:r>
              <w:rPr>
                <w:rFonts w:ascii="Times New Roman" w:eastAsia="Times New Roman" w:hAnsi="Times New Roman"/>
                <w:color w:val="000000"/>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4" w:after="0" w:line="230" w:lineRule="auto"/>
              <w:jc w:val="center"/>
            </w:pPr>
            <w:r>
              <w:rPr>
                <w:rFonts w:ascii="Times New Roman" w:eastAsia="Times New Roman" w:hAnsi="Times New Roman"/>
                <w:color w:val="000000"/>
                <w:sz w:val="16"/>
              </w:rPr>
              <w:t>19.05.2023</w:t>
            </w:r>
          </w:p>
        </w:tc>
        <w:tc>
          <w:tcPr>
            <w:tcW w:w="6256" w:type="dxa"/>
            <w:tcBorders>
              <w:top w:val="single" w:sz="5"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4" w:after="0" w:line="254" w:lineRule="auto"/>
              <w:ind w:left="72"/>
              <w:rPr>
                <w:lang w:val="ru-RU"/>
              </w:rPr>
            </w:pPr>
            <w:r w:rsidRPr="00490836">
              <w:rPr>
                <w:rFonts w:ascii="Times New Roman" w:eastAsia="Times New Roman" w:hAnsi="Times New Roman"/>
                <w:color w:val="000000"/>
                <w:sz w:val="16"/>
                <w:lang w:val="ru-RU"/>
              </w:rPr>
              <w:t xml:space="preserve">Публично представлять результаты проведённого языкового анализа, выполненного лингвистического эксперимента, исследования, проекта; </w:t>
            </w:r>
            <w:r w:rsidRPr="00490836">
              <w:rPr>
                <w:lang w:val="ru-RU"/>
              </w:rPr>
              <w:br/>
            </w:r>
            <w:r w:rsidRPr="00490836">
              <w:rPr>
                <w:rFonts w:ascii="Times New Roman" w:eastAsia="Times New Roman" w:hAnsi="Times New Roman"/>
                <w:color w:val="000000"/>
                <w:sz w:val="16"/>
                <w:lang w:val="ru-RU"/>
              </w:rPr>
              <w:t xml:space="preserve">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w:t>
            </w:r>
            <w:r w:rsidRPr="00490836">
              <w:rPr>
                <w:lang w:val="ru-RU"/>
              </w:rPr>
              <w:br/>
            </w:r>
            <w:r w:rsidRPr="00490836">
              <w:rPr>
                <w:rFonts w:ascii="Times New Roman" w:eastAsia="Times New Roman" w:hAnsi="Times New Roman"/>
                <w:color w:val="000000"/>
                <w:sz w:val="16"/>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r w:rsidRPr="00490836">
              <w:rPr>
                <w:lang w:val="ru-RU"/>
              </w:rPr>
              <w:br/>
            </w:r>
            <w:r w:rsidRPr="00490836">
              <w:rPr>
                <w:rFonts w:ascii="Times New Roman" w:eastAsia="Times New Roman" w:hAnsi="Times New Roman"/>
                <w:color w:val="000000"/>
                <w:sz w:val="16"/>
                <w:lang w:val="ru-RU"/>
              </w:rPr>
              <w:t xml:space="preserve">Самостоятельно составлять план действий, вносить необходимые коррективы в ходе его реализации; </w:t>
            </w:r>
            <w:r w:rsidRPr="00490836">
              <w:rPr>
                <w:lang w:val="ru-RU"/>
              </w:rPr>
              <w:br/>
            </w:r>
            <w:r w:rsidRPr="00490836">
              <w:rPr>
                <w:rFonts w:ascii="Times New Roman" w:eastAsia="Times New Roman" w:hAnsi="Times New Roman"/>
                <w:color w:val="000000"/>
                <w:sz w:val="16"/>
                <w:lang w:val="ru-RU"/>
              </w:rPr>
              <w:t>Делать выбор и брать ответственность за решение;</w:t>
            </w:r>
          </w:p>
        </w:tc>
        <w:tc>
          <w:tcPr>
            <w:tcW w:w="1020" w:type="dxa"/>
            <w:tcBorders>
              <w:top w:val="single" w:sz="5"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4" w:after="0" w:line="245" w:lineRule="auto"/>
              <w:ind w:left="72"/>
            </w:pPr>
            <w:proofErr w:type="spellStart"/>
            <w:r>
              <w:rPr>
                <w:rFonts w:ascii="Times New Roman" w:eastAsia="Times New Roman" w:hAnsi="Times New Roman"/>
                <w:color w:val="000000"/>
                <w:sz w:val="16"/>
              </w:rPr>
              <w:t>Контрольная</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работа</w:t>
            </w:r>
            <w:proofErr w:type="spellEnd"/>
            <w:r>
              <w:rPr>
                <w:rFonts w:ascii="Times New Roman" w:eastAsia="Times New Roman" w:hAnsi="Times New Roman"/>
                <w:color w:val="000000"/>
                <w:sz w:val="16"/>
              </w:rPr>
              <w:t>;</w:t>
            </w:r>
          </w:p>
        </w:tc>
        <w:tc>
          <w:tcPr>
            <w:tcW w:w="1586" w:type="dxa"/>
            <w:tcBorders>
              <w:top w:val="single" w:sz="5"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4" w:after="0" w:line="230" w:lineRule="auto"/>
              <w:jc w:val="center"/>
            </w:pPr>
            <w:r>
              <w:rPr>
                <w:rFonts w:ascii="Times New Roman" w:eastAsia="Times New Roman" w:hAnsi="Times New Roman"/>
                <w:color w:val="000000"/>
                <w:sz w:val="16"/>
              </w:rPr>
              <w:t>http://www.gramota.ru</w:t>
            </w:r>
          </w:p>
        </w:tc>
      </w:tr>
      <w:tr w:rsidR="002028EC">
        <w:trPr>
          <w:trHeight w:hRule="exact" w:val="348"/>
        </w:trPr>
        <w:tc>
          <w:tcPr>
            <w:tcW w:w="30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proofErr w:type="spellStart"/>
            <w:r>
              <w:rPr>
                <w:rFonts w:ascii="Times New Roman" w:eastAsia="Times New Roman" w:hAnsi="Times New Roman"/>
                <w:color w:val="000000"/>
                <w:sz w:val="16"/>
              </w:rPr>
              <w:t>Итого</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по</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8" w:after="0" w:line="230" w:lineRule="auto"/>
              <w:ind w:left="72"/>
              <w:rPr>
                <w:lang w:val="ru-RU"/>
              </w:rPr>
            </w:pPr>
            <w:r>
              <w:rPr>
                <w:rFonts w:ascii="Times New Roman" w:eastAsia="Times New Roman" w:hAnsi="Times New Roman"/>
                <w:color w:val="000000"/>
                <w:sz w:val="16"/>
                <w:lang w:val="ru-RU"/>
              </w:rPr>
              <w:t>10</w:t>
            </w:r>
          </w:p>
        </w:tc>
        <w:tc>
          <w:tcPr>
            <w:tcW w:w="119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028EC"/>
        </w:tc>
      </w:tr>
      <w:tr w:rsidR="002028EC">
        <w:trPr>
          <w:trHeight w:hRule="exact" w:val="348"/>
        </w:trPr>
        <w:tc>
          <w:tcPr>
            <w:tcW w:w="30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proofErr w:type="spellStart"/>
            <w:r>
              <w:rPr>
                <w:rFonts w:ascii="Times New Roman" w:eastAsia="Times New Roman" w:hAnsi="Times New Roman"/>
                <w:color w:val="000000"/>
                <w:sz w:val="16"/>
              </w:rPr>
              <w:t>Резервное</w:t>
            </w:r>
            <w:proofErr w:type="spellEnd"/>
            <w:r>
              <w:rPr>
                <w:rFonts w:ascii="Times New Roman" w:eastAsia="Times New Roman" w:hAnsi="Times New Roman"/>
                <w:color w:val="000000"/>
                <w:sz w:val="16"/>
              </w:rPr>
              <w:t xml:space="preserve"> </w:t>
            </w:r>
            <w:proofErr w:type="spellStart"/>
            <w:r>
              <w:rPr>
                <w:rFonts w:ascii="Times New Roman" w:eastAsia="Times New Roman" w:hAnsi="Times New Roman"/>
                <w:color w:val="000000"/>
                <w:sz w:val="16"/>
              </w:rPr>
              <w:t>время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8" w:after="0" w:line="230" w:lineRule="auto"/>
              <w:ind w:left="72"/>
              <w:rPr>
                <w:lang w:val="ru-RU"/>
              </w:rPr>
            </w:pPr>
            <w:r>
              <w:rPr>
                <w:rFonts w:ascii="Times New Roman" w:eastAsia="Times New Roman" w:hAnsi="Times New Roman"/>
                <w:color w:val="000000"/>
                <w:sz w:val="16"/>
                <w:lang w:val="ru-RU"/>
              </w:rPr>
              <w:t>1</w:t>
            </w:r>
          </w:p>
        </w:tc>
        <w:tc>
          <w:tcPr>
            <w:tcW w:w="119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028EC"/>
        </w:tc>
      </w:tr>
      <w:tr w:rsidR="002028EC">
        <w:trPr>
          <w:trHeight w:hRule="exact" w:val="520"/>
        </w:trPr>
        <w:tc>
          <w:tcPr>
            <w:tcW w:w="30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78" w:after="0" w:line="245" w:lineRule="auto"/>
              <w:ind w:left="72" w:right="432"/>
              <w:rPr>
                <w:lang w:val="ru-RU"/>
              </w:rPr>
            </w:pPr>
            <w:r w:rsidRPr="00490836">
              <w:rPr>
                <w:rFonts w:ascii="Times New Roman" w:eastAsia="Times New Roman" w:hAnsi="Times New Roman"/>
                <w:color w:val="000000"/>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1F480D" w:rsidRDefault="001F480D">
            <w:pPr>
              <w:spacing w:before="78" w:after="0" w:line="230" w:lineRule="auto"/>
              <w:ind w:left="72"/>
              <w:rPr>
                <w:lang w:val="ru-RU"/>
              </w:rPr>
            </w:pPr>
            <w:r>
              <w:rPr>
                <w:rFonts w:ascii="Times New Roman" w:eastAsia="Times New Roman" w:hAnsi="Times New Roman"/>
                <w:color w:val="000000"/>
                <w:sz w:val="16"/>
                <w:lang w:val="ru-RU"/>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78" w:after="0" w:line="230" w:lineRule="auto"/>
              <w:ind w:left="72"/>
            </w:pPr>
            <w:r>
              <w:rPr>
                <w:rFonts w:ascii="Times New Roman" w:eastAsia="Times New Roman" w:hAnsi="Times New Roman"/>
                <w:color w:val="000000"/>
                <w:sz w:val="16"/>
              </w:rPr>
              <w:t>2</w:t>
            </w:r>
          </w:p>
        </w:tc>
        <w:tc>
          <w:tcPr>
            <w:tcW w:w="972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028EC"/>
        </w:tc>
      </w:tr>
    </w:tbl>
    <w:p w:rsidR="002028EC" w:rsidRDefault="002028EC">
      <w:pPr>
        <w:spacing w:after="0" w:line="14" w:lineRule="exact"/>
      </w:pPr>
    </w:p>
    <w:p w:rsidR="002028EC" w:rsidRDefault="002028EC">
      <w:pPr>
        <w:sectPr w:rsidR="002028EC">
          <w:pgSz w:w="16840" w:h="11900" w:orient="landscape"/>
          <w:pgMar w:top="284" w:right="640" w:bottom="1402" w:left="666" w:header="720" w:footer="720" w:gutter="0"/>
          <w:cols w:space="720" w:equalWidth="0">
            <w:col w:w="15534" w:space="0"/>
          </w:cols>
          <w:docGrid w:linePitch="360"/>
        </w:sectPr>
      </w:pPr>
    </w:p>
    <w:p w:rsidR="002028EC" w:rsidRDefault="002028EC">
      <w:pPr>
        <w:spacing w:after="76" w:line="220" w:lineRule="exact"/>
      </w:pPr>
    </w:p>
    <w:p w:rsidR="002028EC" w:rsidRDefault="00261142">
      <w:pPr>
        <w:spacing w:after="292" w:line="230" w:lineRule="auto"/>
      </w:pPr>
      <w:r>
        <w:rPr>
          <w:rFonts w:ascii="Times New Roman" w:eastAsia="Times New Roman" w:hAnsi="Times New Roman"/>
          <w:b/>
          <w:color w:val="000000"/>
        </w:rPr>
        <w:t xml:space="preserve">ПОУРОЧНОЕ ПЛАНИРОВАНИЕ </w:t>
      </w:r>
    </w:p>
    <w:tbl>
      <w:tblPr>
        <w:tblW w:w="10916" w:type="dxa"/>
        <w:tblInd w:w="4" w:type="dxa"/>
        <w:tblLayout w:type="fixed"/>
        <w:tblLook w:val="04A0"/>
      </w:tblPr>
      <w:tblGrid>
        <w:gridCol w:w="460"/>
        <w:gridCol w:w="4056"/>
        <w:gridCol w:w="1014"/>
        <w:gridCol w:w="1701"/>
        <w:gridCol w:w="1701"/>
        <w:gridCol w:w="1984"/>
      </w:tblGrid>
      <w:tr w:rsidR="0081530C" w:rsidTr="0081530C">
        <w:trPr>
          <w:trHeight w:hRule="exact" w:val="448"/>
        </w:trPr>
        <w:tc>
          <w:tcPr>
            <w:tcW w:w="4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62" w:lineRule="auto"/>
              <w:ind w:left="66"/>
            </w:pPr>
            <w:r>
              <w:rPr>
                <w:rFonts w:ascii="Times New Roman" w:eastAsia="Times New Roman" w:hAnsi="Times New Roman"/>
                <w:b/>
                <w:color w:val="000000"/>
              </w:rPr>
              <w:t>№</w:t>
            </w:r>
            <w:r>
              <w:br/>
            </w:r>
            <w:r>
              <w:rPr>
                <w:rFonts w:ascii="Times New Roman" w:eastAsia="Times New Roman" w:hAnsi="Times New Roman"/>
                <w:b/>
                <w:color w:val="000000"/>
              </w:rPr>
              <w:t>п/п</w:t>
            </w:r>
          </w:p>
        </w:tc>
        <w:tc>
          <w:tcPr>
            <w:tcW w:w="405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6"/>
            </w:pPr>
            <w:proofErr w:type="spellStart"/>
            <w:r>
              <w:rPr>
                <w:rFonts w:ascii="Times New Roman" w:eastAsia="Times New Roman" w:hAnsi="Times New Roman"/>
                <w:b/>
                <w:color w:val="000000"/>
              </w:rPr>
              <w:t>Тема</w:t>
            </w:r>
            <w:proofErr w:type="spellEnd"/>
            <w:r>
              <w:rPr>
                <w:rFonts w:ascii="Times New Roman" w:eastAsia="Times New Roman" w:hAnsi="Times New Roman"/>
                <w:b/>
                <w:color w:val="000000"/>
              </w:rPr>
              <w:t xml:space="preserve"> </w:t>
            </w:r>
            <w:proofErr w:type="spellStart"/>
            <w:r>
              <w:rPr>
                <w:rFonts w:ascii="Times New Roman" w:eastAsia="Times New Roman" w:hAnsi="Times New Roman"/>
                <w:b/>
                <w:color w:val="000000"/>
              </w:rPr>
              <w:t>урока</w:t>
            </w:r>
            <w:proofErr w:type="spellEnd"/>
          </w:p>
        </w:tc>
        <w:tc>
          <w:tcPr>
            <w:tcW w:w="441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6"/>
            </w:pPr>
            <w:proofErr w:type="spellStart"/>
            <w:r>
              <w:rPr>
                <w:rFonts w:ascii="Times New Roman" w:eastAsia="Times New Roman" w:hAnsi="Times New Roman"/>
                <w:b/>
                <w:color w:val="000000"/>
              </w:rPr>
              <w:t>Количество</w:t>
            </w:r>
            <w:proofErr w:type="spellEnd"/>
            <w:r>
              <w:rPr>
                <w:rFonts w:ascii="Times New Roman" w:eastAsia="Times New Roman" w:hAnsi="Times New Roman"/>
                <w:b/>
                <w:color w:val="000000"/>
              </w:rPr>
              <w:t xml:space="preserve"> </w:t>
            </w:r>
            <w:proofErr w:type="spellStart"/>
            <w:r>
              <w:rPr>
                <w:rFonts w:ascii="Times New Roman" w:eastAsia="Times New Roman" w:hAnsi="Times New Roman"/>
                <w:b/>
                <w:color w:val="000000"/>
              </w:rPr>
              <w:t>часов</w:t>
            </w:r>
            <w:proofErr w:type="spellEnd"/>
          </w:p>
        </w:tc>
        <w:tc>
          <w:tcPr>
            <w:tcW w:w="19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62" w:lineRule="auto"/>
              <w:ind w:left="66"/>
            </w:pPr>
            <w:proofErr w:type="spellStart"/>
            <w:r>
              <w:rPr>
                <w:rFonts w:ascii="Times New Roman" w:eastAsia="Times New Roman" w:hAnsi="Times New Roman"/>
                <w:b/>
                <w:color w:val="000000"/>
              </w:rPr>
              <w:t>Дата</w:t>
            </w:r>
            <w:proofErr w:type="spellEnd"/>
            <w:r>
              <w:rPr>
                <w:rFonts w:ascii="Times New Roman" w:eastAsia="Times New Roman" w:hAnsi="Times New Roman"/>
                <w:b/>
                <w:color w:val="000000"/>
              </w:rPr>
              <w:t xml:space="preserve"> </w:t>
            </w:r>
            <w:r>
              <w:br/>
            </w:r>
            <w:proofErr w:type="spellStart"/>
            <w:r>
              <w:rPr>
                <w:rFonts w:ascii="Times New Roman" w:eastAsia="Times New Roman" w:hAnsi="Times New Roman"/>
                <w:b/>
                <w:color w:val="000000"/>
              </w:rPr>
              <w:t>изучения</w:t>
            </w:r>
            <w:proofErr w:type="spellEnd"/>
          </w:p>
        </w:tc>
      </w:tr>
      <w:tr w:rsidR="0081530C" w:rsidTr="0081530C">
        <w:trPr>
          <w:trHeight w:hRule="exact" w:val="756"/>
        </w:trPr>
        <w:tc>
          <w:tcPr>
            <w:tcW w:w="460" w:type="dxa"/>
            <w:vMerge/>
            <w:tcBorders>
              <w:top w:val="single" w:sz="4" w:space="0" w:color="000000"/>
              <w:left w:val="single" w:sz="4" w:space="0" w:color="000000"/>
              <w:bottom w:val="single" w:sz="4" w:space="0" w:color="000000"/>
              <w:right w:val="single" w:sz="4" w:space="0" w:color="000000"/>
            </w:tcBorders>
          </w:tcPr>
          <w:p w:rsidR="0081530C" w:rsidRDefault="0081530C"/>
        </w:tc>
        <w:tc>
          <w:tcPr>
            <w:tcW w:w="4056" w:type="dxa"/>
            <w:vMerge/>
            <w:tcBorders>
              <w:top w:val="single" w:sz="4" w:space="0" w:color="000000"/>
              <w:left w:val="single" w:sz="4" w:space="0" w:color="000000"/>
              <w:bottom w:val="single" w:sz="4" w:space="0" w:color="000000"/>
              <w:right w:val="single" w:sz="4" w:space="0" w:color="000000"/>
            </w:tcBorders>
          </w:tcPr>
          <w:p w:rsidR="0081530C" w:rsidRDefault="0081530C"/>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2" w:after="0" w:line="230" w:lineRule="auto"/>
              <w:ind w:left="66"/>
            </w:pPr>
            <w:proofErr w:type="spellStart"/>
            <w:r>
              <w:rPr>
                <w:rFonts w:ascii="Times New Roman" w:eastAsia="Times New Roman" w:hAnsi="Times New Roman"/>
                <w:b/>
                <w:color w:val="000000"/>
              </w:rPr>
              <w:t>всего</w:t>
            </w:r>
            <w:proofErr w:type="spellEnd"/>
            <w:r>
              <w:rPr>
                <w:rFonts w:ascii="Times New Roman" w:eastAsia="Times New Roman" w:hAnsi="Times New Roman"/>
                <w:b/>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2" w:after="0" w:line="262" w:lineRule="auto"/>
              <w:ind w:left="64"/>
            </w:pPr>
            <w:proofErr w:type="spellStart"/>
            <w:r>
              <w:rPr>
                <w:rFonts w:ascii="Times New Roman" w:eastAsia="Times New Roman" w:hAnsi="Times New Roman"/>
                <w:b/>
                <w:color w:val="000000"/>
              </w:rPr>
              <w:t>контрольные</w:t>
            </w:r>
            <w:proofErr w:type="spellEnd"/>
            <w:r>
              <w:rPr>
                <w:rFonts w:ascii="Times New Roman" w:eastAsia="Times New Roman" w:hAnsi="Times New Roman"/>
                <w:b/>
                <w:color w:val="000000"/>
              </w:rPr>
              <w:t xml:space="preserve"> </w:t>
            </w:r>
            <w:proofErr w:type="spellStart"/>
            <w:r>
              <w:rPr>
                <w:rFonts w:ascii="Times New Roman" w:eastAsia="Times New Roman" w:hAnsi="Times New Roman"/>
                <w:b/>
                <w:color w:val="000000"/>
              </w:rPr>
              <w:t>работы</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2" w:after="0" w:line="262" w:lineRule="auto"/>
              <w:ind w:left="68"/>
            </w:pPr>
            <w:proofErr w:type="spellStart"/>
            <w:r>
              <w:rPr>
                <w:rFonts w:ascii="Times New Roman" w:eastAsia="Times New Roman" w:hAnsi="Times New Roman"/>
                <w:b/>
                <w:color w:val="000000"/>
              </w:rPr>
              <w:t>практические</w:t>
            </w:r>
            <w:proofErr w:type="spellEnd"/>
            <w:r>
              <w:rPr>
                <w:rFonts w:ascii="Times New Roman" w:eastAsia="Times New Roman" w:hAnsi="Times New Roman"/>
                <w:b/>
                <w:color w:val="000000"/>
              </w:rPr>
              <w:t xml:space="preserve"> </w:t>
            </w:r>
            <w:proofErr w:type="spellStart"/>
            <w:r>
              <w:rPr>
                <w:rFonts w:ascii="Times New Roman" w:eastAsia="Times New Roman" w:hAnsi="Times New Roman"/>
                <w:b/>
                <w:color w:val="000000"/>
              </w:rPr>
              <w:t>работы</w:t>
            </w:r>
            <w:proofErr w:type="spellEnd"/>
          </w:p>
        </w:tc>
        <w:tc>
          <w:tcPr>
            <w:tcW w:w="1984" w:type="dxa"/>
            <w:vMerge/>
            <w:tcBorders>
              <w:top w:val="single" w:sz="4" w:space="0" w:color="000000"/>
              <w:left w:val="single" w:sz="4" w:space="0" w:color="000000"/>
              <w:bottom w:val="single" w:sz="4" w:space="0" w:color="000000"/>
              <w:right w:val="single" w:sz="4" w:space="0" w:color="000000"/>
            </w:tcBorders>
          </w:tcPr>
          <w:p w:rsidR="0081530C" w:rsidRDefault="0081530C"/>
        </w:tc>
      </w:tr>
      <w:tr w:rsidR="0081530C" w:rsidTr="0081530C">
        <w:trPr>
          <w:trHeight w:hRule="exact" w:val="752"/>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ind w:left="66"/>
              <w:rPr>
                <w:lang w:val="ru-RU"/>
              </w:rPr>
            </w:pPr>
            <w:r>
              <w:rPr>
                <w:rFonts w:ascii="Times New Roman" w:eastAsia="Times New Roman" w:hAnsi="Times New Roman"/>
                <w:color w:val="000000"/>
              </w:rPr>
              <w:t>1</w:t>
            </w:r>
            <w:r>
              <w:rPr>
                <w:rFonts w:ascii="Times New Roman" w:eastAsia="Times New Roman" w:hAnsi="Times New Roman"/>
                <w:color w:val="000000"/>
                <w:lang w:val="ru-RU"/>
              </w:rPr>
              <w:t>-2</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490836" w:rsidRDefault="0081530C">
            <w:pPr>
              <w:spacing w:before="90" w:after="0" w:line="230" w:lineRule="auto"/>
              <w:ind w:left="66"/>
              <w:rPr>
                <w:lang w:val="ru-RU"/>
              </w:rPr>
            </w:pPr>
            <w:r w:rsidRPr="00490836">
              <w:rPr>
                <w:rFonts w:ascii="Times New Roman" w:eastAsia="Times New Roman" w:hAnsi="Times New Roman"/>
                <w:color w:val="000000"/>
                <w:lang w:val="ru-RU"/>
              </w:rPr>
              <w:t xml:space="preserve">Русский язык как развивающееся явление </w:t>
            </w:r>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490836" w:rsidRDefault="0081530C">
            <w:pPr>
              <w:spacing w:before="90" w:after="0" w:line="230" w:lineRule="auto"/>
              <w:ind w:left="66"/>
              <w:rPr>
                <w:lang w:val="ru-RU"/>
              </w:rPr>
            </w:pPr>
            <w:r>
              <w:rPr>
                <w:rFonts w:ascii="Times New Roman" w:eastAsia="Times New Roman" w:hAnsi="Times New Roman"/>
                <w:color w:val="000000"/>
                <w:lang w:val="ru-RU"/>
              </w:rPr>
              <w:t>2</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8"/>
            </w:pPr>
            <w:r>
              <w:rPr>
                <w:rFonts w:ascii="Times New Roman" w:eastAsia="Times New Roman" w:hAnsi="Times New Roman"/>
                <w:color w:val="000000"/>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jc w:val="center"/>
            </w:pPr>
          </w:p>
        </w:tc>
      </w:tr>
      <w:tr w:rsidR="0081530C" w:rsidTr="0081530C">
        <w:trPr>
          <w:trHeight w:hRule="exact" w:val="756"/>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ind w:left="66"/>
              <w:rPr>
                <w:lang w:val="ru-RU"/>
              </w:rPr>
            </w:pPr>
            <w:r>
              <w:rPr>
                <w:rFonts w:ascii="Times New Roman" w:eastAsia="Times New Roman" w:hAnsi="Times New Roman"/>
                <w:color w:val="000000"/>
                <w:lang w:val="ru-RU"/>
              </w:rPr>
              <w:t>3-4</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62" w:lineRule="auto"/>
              <w:ind w:left="66" w:right="1008"/>
            </w:pPr>
            <w:r w:rsidRPr="001F480D">
              <w:rPr>
                <w:rFonts w:ascii="Times New Roman" w:eastAsia="Times New Roman" w:hAnsi="Times New Roman"/>
                <w:color w:val="000000"/>
                <w:lang w:val="ru-RU"/>
              </w:rPr>
              <w:t xml:space="preserve">Устаревшие слова как живые свидетели истории. </w:t>
            </w:r>
            <w:proofErr w:type="spellStart"/>
            <w:r>
              <w:rPr>
                <w:rFonts w:ascii="Times New Roman" w:eastAsia="Times New Roman" w:hAnsi="Times New Roman"/>
                <w:color w:val="000000"/>
              </w:rPr>
              <w:t>Историзмы</w:t>
            </w:r>
            <w:proofErr w:type="spellEnd"/>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490836" w:rsidRDefault="0081530C">
            <w:pPr>
              <w:spacing w:before="90" w:after="0" w:line="230" w:lineRule="auto"/>
              <w:ind w:left="66"/>
              <w:rPr>
                <w:lang w:val="ru-RU"/>
              </w:rPr>
            </w:pPr>
            <w:r>
              <w:rPr>
                <w:rFonts w:ascii="Times New Roman" w:eastAsia="Times New Roman" w:hAnsi="Times New Roman"/>
                <w:color w:val="000000"/>
                <w:lang w:val="ru-RU"/>
              </w:rPr>
              <w:t>2</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8"/>
            </w:pPr>
            <w:r>
              <w:rPr>
                <w:rFonts w:ascii="Times New Roman" w:eastAsia="Times New Roman" w:hAnsi="Times New Roman"/>
                <w:color w:val="000000"/>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jc w:val="center"/>
            </w:pPr>
          </w:p>
        </w:tc>
      </w:tr>
      <w:tr w:rsidR="0081530C" w:rsidTr="0081530C">
        <w:trPr>
          <w:trHeight w:hRule="exact" w:val="1060"/>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ind w:left="66"/>
              <w:rPr>
                <w:lang w:val="ru-RU"/>
              </w:rPr>
            </w:pPr>
            <w:r>
              <w:rPr>
                <w:rFonts w:ascii="Times New Roman" w:eastAsia="Times New Roman" w:hAnsi="Times New Roman"/>
                <w:color w:val="000000"/>
                <w:lang w:val="ru-RU"/>
              </w:rPr>
              <w:t>5-6</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490836" w:rsidRDefault="0081530C">
            <w:pPr>
              <w:spacing w:before="90" w:after="0" w:line="271" w:lineRule="auto"/>
              <w:ind w:left="66" w:right="144"/>
              <w:rPr>
                <w:lang w:val="ru-RU"/>
              </w:rPr>
            </w:pPr>
            <w:r w:rsidRPr="00490836">
              <w:rPr>
                <w:rFonts w:ascii="Times New Roman" w:eastAsia="Times New Roman" w:hAnsi="Times New Roman"/>
                <w:color w:val="000000"/>
                <w:lang w:val="ru-RU"/>
              </w:rPr>
              <w:t xml:space="preserve">Архаизмы и их </w:t>
            </w:r>
            <w:r w:rsidRPr="00490836">
              <w:rPr>
                <w:lang w:val="ru-RU"/>
              </w:rPr>
              <w:br/>
            </w:r>
            <w:proofErr w:type="spellStart"/>
            <w:r w:rsidRPr="00490836">
              <w:rPr>
                <w:rFonts w:ascii="Times New Roman" w:eastAsia="Times New Roman" w:hAnsi="Times New Roman"/>
                <w:color w:val="000000"/>
                <w:lang w:val="ru-RU"/>
              </w:rPr>
              <w:t>особенности.Употребление</w:t>
            </w:r>
            <w:proofErr w:type="spellEnd"/>
            <w:r w:rsidRPr="00490836">
              <w:rPr>
                <w:rFonts w:ascii="Times New Roman" w:eastAsia="Times New Roman" w:hAnsi="Times New Roman"/>
                <w:color w:val="000000"/>
                <w:lang w:val="ru-RU"/>
              </w:rPr>
              <w:t xml:space="preserve"> устаревшей лексики</w:t>
            </w:r>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ind w:left="66"/>
              <w:rPr>
                <w:lang w:val="ru-RU"/>
              </w:rPr>
            </w:pPr>
            <w:r>
              <w:rPr>
                <w:rFonts w:ascii="Times New Roman" w:eastAsia="Times New Roman" w:hAnsi="Times New Roman"/>
                <w:color w:val="000000"/>
                <w:lang w:val="ru-RU"/>
              </w:rPr>
              <w:t>2</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8"/>
            </w:pPr>
            <w:r>
              <w:rPr>
                <w:rFonts w:ascii="Times New Roman" w:eastAsia="Times New Roman" w:hAnsi="Times New Roman"/>
                <w:color w:val="000000"/>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jc w:val="center"/>
            </w:pPr>
          </w:p>
        </w:tc>
      </w:tr>
      <w:tr w:rsidR="0081530C" w:rsidTr="0081530C">
        <w:trPr>
          <w:trHeight w:hRule="exact" w:val="754"/>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88" w:after="0" w:line="230" w:lineRule="auto"/>
              <w:ind w:left="66"/>
              <w:rPr>
                <w:lang w:val="ru-RU"/>
              </w:rPr>
            </w:pPr>
            <w:r>
              <w:rPr>
                <w:rFonts w:ascii="Times New Roman" w:eastAsia="Times New Roman" w:hAnsi="Times New Roman"/>
                <w:color w:val="000000"/>
                <w:lang w:val="ru-RU"/>
              </w:rPr>
              <w:t>7-8</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490836" w:rsidRDefault="0081530C">
            <w:pPr>
              <w:spacing w:before="88" w:after="0" w:line="262" w:lineRule="auto"/>
              <w:ind w:left="66" w:right="288"/>
              <w:rPr>
                <w:lang w:val="ru-RU"/>
              </w:rPr>
            </w:pPr>
            <w:r w:rsidRPr="00490836">
              <w:rPr>
                <w:rFonts w:ascii="Times New Roman" w:eastAsia="Times New Roman" w:hAnsi="Times New Roman"/>
                <w:color w:val="000000"/>
                <w:lang w:val="ru-RU"/>
              </w:rPr>
              <w:t>Употребление иноязычной лексики как проблема русской речи</w:t>
            </w:r>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88" w:after="0" w:line="230" w:lineRule="auto"/>
              <w:ind w:left="66"/>
              <w:rPr>
                <w:lang w:val="ru-RU"/>
              </w:rPr>
            </w:pPr>
            <w:r>
              <w:rPr>
                <w:rFonts w:ascii="Times New Roman" w:eastAsia="Times New Roman" w:hAnsi="Times New Roman"/>
                <w:color w:val="000000"/>
                <w:lang w:val="ru-RU"/>
              </w:rPr>
              <w:t>2</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ind w:left="68"/>
            </w:pPr>
            <w:r>
              <w:rPr>
                <w:rFonts w:ascii="Times New Roman" w:eastAsia="Times New Roman" w:hAnsi="Times New Roman"/>
                <w:color w:val="000000"/>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jc w:val="center"/>
            </w:pPr>
          </w:p>
        </w:tc>
      </w:tr>
      <w:tr w:rsidR="0081530C" w:rsidTr="0081530C">
        <w:trPr>
          <w:trHeight w:hRule="exact" w:val="754"/>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88" w:after="0" w:line="230" w:lineRule="auto"/>
              <w:ind w:left="66"/>
              <w:rPr>
                <w:lang w:val="ru-RU"/>
              </w:rPr>
            </w:pPr>
            <w:r>
              <w:rPr>
                <w:rFonts w:ascii="Times New Roman" w:eastAsia="Times New Roman" w:hAnsi="Times New Roman"/>
                <w:color w:val="000000"/>
                <w:lang w:val="ru-RU"/>
              </w:rPr>
              <w:t>9-10</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490836" w:rsidRDefault="0081530C">
            <w:pPr>
              <w:spacing w:before="88" w:after="0" w:line="262" w:lineRule="auto"/>
              <w:ind w:left="66" w:right="720"/>
              <w:rPr>
                <w:lang w:val="ru-RU"/>
              </w:rPr>
            </w:pPr>
            <w:r w:rsidRPr="00490836">
              <w:rPr>
                <w:rFonts w:ascii="Times New Roman" w:eastAsia="Times New Roman" w:hAnsi="Times New Roman"/>
                <w:color w:val="000000"/>
                <w:lang w:val="ru-RU"/>
              </w:rPr>
              <w:t>Тест. Употребление устаревшей и иноязычной лексики</w:t>
            </w:r>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88" w:after="0" w:line="230" w:lineRule="auto"/>
              <w:ind w:left="66"/>
              <w:rPr>
                <w:lang w:val="ru-RU"/>
              </w:rPr>
            </w:pPr>
            <w:r>
              <w:rPr>
                <w:rFonts w:ascii="Times New Roman" w:eastAsia="Times New Roman" w:hAnsi="Times New Roman"/>
                <w:color w:val="000000"/>
                <w:lang w:val="ru-RU"/>
              </w:rPr>
              <w:t>2</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ind w:left="68"/>
            </w:pPr>
            <w:r>
              <w:rPr>
                <w:rFonts w:ascii="Times New Roman" w:eastAsia="Times New Roman" w:hAnsi="Times New Roman"/>
                <w:color w:val="000000"/>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jc w:val="center"/>
            </w:pPr>
          </w:p>
        </w:tc>
      </w:tr>
      <w:tr w:rsidR="0081530C" w:rsidTr="0081530C">
        <w:trPr>
          <w:trHeight w:hRule="exact" w:val="754"/>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88" w:after="0" w:line="230" w:lineRule="auto"/>
              <w:ind w:left="66"/>
              <w:rPr>
                <w:lang w:val="ru-RU"/>
              </w:rPr>
            </w:pPr>
            <w:r>
              <w:rPr>
                <w:rFonts w:ascii="Times New Roman" w:eastAsia="Times New Roman" w:hAnsi="Times New Roman"/>
                <w:color w:val="000000"/>
                <w:lang w:val="ru-RU"/>
              </w:rPr>
              <w:t>11</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490836" w:rsidRDefault="0081530C">
            <w:pPr>
              <w:spacing w:before="88" w:after="0" w:line="262" w:lineRule="auto"/>
              <w:ind w:left="66" w:right="1008"/>
              <w:rPr>
                <w:lang w:val="ru-RU"/>
              </w:rPr>
            </w:pPr>
            <w:r w:rsidRPr="00490836">
              <w:rPr>
                <w:rFonts w:ascii="Times New Roman" w:eastAsia="Times New Roman" w:hAnsi="Times New Roman"/>
                <w:color w:val="000000"/>
                <w:lang w:val="ru-RU"/>
              </w:rPr>
              <w:t>Нормы ударения в причастиях, деепричастиях и наречиях.</w:t>
            </w:r>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ind w:left="66"/>
            </w:pPr>
            <w:r>
              <w:rPr>
                <w:rFonts w:ascii="Times New Roman" w:eastAsia="Times New Roman" w:hAnsi="Times New Roman"/>
                <w:color w:val="000000"/>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ind w:left="68"/>
            </w:pPr>
            <w:r>
              <w:rPr>
                <w:rFonts w:ascii="Times New Roman" w:eastAsia="Times New Roman" w:hAnsi="Times New Roman"/>
                <w:color w:val="000000"/>
              </w:rPr>
              <w:t>1</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jc w:val="center"/>
            </w:pPr>
          </w:p>
        </w:tc>
      </w:tr>
      <w:tr w:rsidR="0081530C" w:rsidTr="0081530C">
        <w:trPr>
          <w:trHeight w:hRule="exact" w:val="754"/>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ind w:left="66"/>
              <w:rPr>
                <w:lang w:val="ru-RU"/>
              </w:rPr>
            </w:pPr>
            <w:r>
              <w:rPr>
                <w:rFonts w:ascii="Times New Roman" w:eastAsia="Times New Roman" w:hAnsi="Times New Roman"/>
                <w:color w:val="000000"/>
                <w:lang w:val="ru-RU"/>
              </w:rPr>
              <w:t>12-13</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62" w:lineRule="auto"/>
              <w:ind w:left="66" w:right="1008"/>
            </w:pPr>
            <w:proofErr w:type="spellStart"/>
            <w:r>
              <w:rPr>
                <w:rFonts w:ascii="Times New Roman" w:eastAsia="Times New Roman" w:hAnsi="Times New Roman"/>
                <w:color w:val="000000"/>
              </w:rPr>
              <w:t>Трудные</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случаи</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употребления</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паронимов</w:t>
            </w:r>
            <w:proofErr w:type="spellEnd"/>
            <w:r>
              <w:rPr>
                <w:rFonts w:ascii="Times New Roman" w:eastAsia="Times New Roman" w:hAnsi="Times New Roman"/>
                <w:color w:val="000000"/>
              </w:rPr>
              <w:t>.</w:t>
            </w:r>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ind w:left="66"/>
              <w:rPr>
                <w:lang w:val="ru-RU"/>
              </w:rPr>
            </w:pPr>
            <w:r>
              <w:rPr>
                <w:rFonts w:ascii="Times New Roman" w:eastAsia="Times New Roman" w:hAnsi="Times New Roman"/>
                <w:color w:val="000000"/>
                <w:lang w:val="ru-RU"/>
              </w:rPr>
              <w:t>2</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8"/>
            </w:pPr>
            <w:r>
              <w:rPr>
                <w:rFonts w:ascii="Times New Roman" w:eastAsia="Times New Roman" w:hAnsi="Times New Roman"/>
                <w:color w:val="000000"/>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jc w:val="center"/>
            </w:pPr>
          </w:p>
        </w:tc>
      </w:tr>
      <w:tr w:rsidR="0081530C" w:rsidTr="0081530C">
        <w:trPr>
          <w:trHeight w:hRule="exact" w:val="754"/>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ind w:left="66"/>
              <w:rPr>
                <w:lang w:val="ru-RU"/>
              </w:rPr>
            </w:pPr>
            <w:r>
              <w:rPr>
                <w:rFonts w:ascii="Times New Roman" w:eastAsia="Times New Roman" w:hAnsi="Times New Roman"/>
                <w:color w:val="000000"/>
                <w:lang w:val="ru-RU"/>
              </w:rPr>
              <w:t>14-15-16</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6"/>
            </w:pPr>
            <w:proofErr w:type="spellStart"/>
            <w:r>
              <w:rPr>
                <w:rFonts w:ascii="Times New Roman" w:eastAsia="Times New Roman" w:hAnsi="Times New Roman"/>
                <w:color w:val="000000"/>
              </w:rPr>
              <w:t>Типичные</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грамматические</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ошибки</w:t>
            </w:r>
            <w:proofErr w:type="spellEnd"/>
            <w:r>
              <w:rPr>
                <w:rFonts w:ascii="Times New Roman" w:eastAsia="Times New Roman" w:hAnsi="Times New Roman"/>
                <w:color w:val="000000"/>
              </w:rPr>
              <w:t>.</w:t>
            </w:r>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ind w:left="66"/>
              <w:rPr>
                <w:lang w:val="ru-RU"/>
              </w:rPr>
            </w:pPr>
            <w:r>
              <w:rPr>
                <w:rFonts w:ascii="Times New Roman" w:eastAsia="Times New Roman" w:hAnsi="Times New Roman"/>
                <w:color w:val="000000"/>
                <w:lang w:val="ru-RU"/>
              </w:rPr>
              <w:t>3</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8"/>
            </w:pPr>
            <w:r>
              <w:rPr>
                <w:rFonts w:ascii="Times New Roman" w:eastAsia="Times New Roman" w:hAnsi="Times New Roman"/>
                <w:color w:val="000000"/>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jc w:val="center"/>
            </w:pPr>
          </w:p>
        </w:tc>
      </w:tr>
      <w:tr w:rsidR="0081530C" w:rsidTr="0081530C">
        <w:trPr>
          <w:trHeight w:hRule="exact" w:val="754"/>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ind w:left="66"/>
              <w:rPr>
                <w:lang w:val="ru-RU"/>
              </w:rPr>
            </w:pPr>
            <w:r>
              <w:rPr>
                <w:rFonts w:ascii="Times New Roman" w:eastAsia="Times New Roman" w:hAnsi="Times New Roman"/>
                <w:color w:val="000000"/>
                <w:lang w:val="ru-RU"/>
              </w:rPr>
              <w:t>17-18</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490836" w:rsidRDefault="0081530C">
            <w:pPr>
              <w:spacing w:before="90" w:after="0" w:line="262" w:lineRule="auto"/>
              <w:ind w:left="66" w:right="432"/>
              <w:rPr>
                <w:lang w:val="ru-RU"/>
              </w:rPr>
            </w:pPr>
            <w:r w:rsidRPr="00490836">
              <w:rPr>
                <w:rFonts w:ascii="Times New Roman" w:eastAsia="Times New Roman" w:hAnsi="Times New Roman"/>
                <w:color w:val="000000"/>
                <w:lang w:val="ru-RU"/>
              </w:rPr>
              <w:t>Повторение по темам: «Паронимы. Типичные грамматические ошибки»</w:t>
            </w:r>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ind w:left="66"/>
              <w:rPr>
                <w:lang w:val="ru-RU"/>
              </w:rPr>
            </w:pPr>
            <w:r>
              <w:rPr>
                <w:rFonts w:ascii="Times New Roman" w:eastAsia="Times New Roman" w:hAnsi="Times New Roman"/>
                <w:color w:val="000000"/>
                <w:lang w:val="ru-RU"/>
              </w:rPr>
              <w:t>2</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8"/>
            </w:pPr>
            <w:r>
              <w:rPr>
                <w:rFonts w:ascii="Times New Roman" w:eastAsia="Times New Roman" w:hAnsi="Times New Roman"/>
                <w:color w:val="000000"/>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jc w:val="center"/>
            </w:pPr>
          </w:p>
        </w:tc>
      </w:tr>
      <w:tr w:rsidR="0081530C" w:rsidTr="0081530C">
        <w:trPr>
          <w:trHeight w:hRule="exact" w:val="754"/>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2" w:after="0" w:line="230" w:lineRule="auto"/>
              <w:jc w:val="center"/>
              <w:rPr>
                <w:lang w:val="ru-RU"/>
              </w:rPr>
            </w:pPr>
            <w:r>
              <w:rPr>
                <w:rFonts w:ascii="Times New Roman" w:eastAsia="Times New Roman" w:hAnsi="Times New Roman"/>
                <w:color w:val="000000"/>
                <w:lang w:val="ru-RU"/>
              </w:rPr>
              <w:t>19-20</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490836" w:rsidRDefault="0081530C">
            <w:pPr>
              <w:spacing w:before="92" w:after="0" w:line="262" w:lineRule="auto"/>
              <w:ind w:left="66" w:right="864"/>
              <w:rPr>
                <w:lang w:val="ru-RU"/>
              </w:rPr>
            </w:pPr>
            <w:r w:rsidRPr="00490836">
              <w:rPr>
                <w:rFonts w:ascii="Times New Roman" w:eastAsia="Times New Roman" w:hAnsi="Times New Roman"/>
                <w:color w:val="000000"/>
                <w:lang w:val="ru-RU"/>
              </w:rPr>
              <w:t>Тест. Употребление паронимов. Грамматические ошибки.</w:t>
            </w:r>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2" w:after="0" w:line="230" w:lineRule="auto"/>
              <w:ind w:left="66"/>
              <w:rPr>
                <w:lang w:val="ru-RU"/>
              </w:rPr>
            </w:pPr>
            <w:r>
              <w:rPr>
                <w:rFonts w:ascii="Times New Roman" w:eastAsia="Times New Roman" w:hAnsi="Times New Roman"/>
                <w:color w:val="000000"/>
                <w:lang w:val="ru-RU"/>
              </w:rPr>
              <w:t>2</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2"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2" w:after="0" w:line="230" w:lineRule="auto"/>
              <w:ind w:left="68"/>
            </w:pPr>
            <w:r>
              <w:rPr>
                <w:rFonts w:ascii="Times New Roman" w:eastAsia="Times New Roman" w:hAnsi="Times New Roman"/>
                <w:color w:val="000000"/>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2" w:after="0" w:line="230" w:lineRule="auto"/>
              <w:jc w:val="center"/>
            </w:pPr>
          </w:p>
        </w:tc>
      </w:tr>
      <w:tr w:rsidR="0081530C" w:rsidTr="0081530C">
        <w:trPr>
          <w:trHeight w:hRule="exact" w:val="756"/>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jc w:val="center"/>
              <w:rPr>
                <w:lang w:val="ru-RU"/>
              </w:rPr>
            </w:pPr>
            <w:r>
              <w:rPr>
                <w:rFonts w:ascii="Times New Roman" w:eastAsia="Times New Roman" w:hAnsi="Times New Roman"/>
                <w:color w:val="000000"/>
                <w:lang w:val="ru-RU"/>
              </w:rPr>
              <w:t>21</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490836" w:rsidRDefault="0081530C">
            <w:pPr>
              <w:spacing w:before="90" w:after="0" w:line="262" w:lineRule="auto"/>
              <w:ind w:left="66" w:right="1296"/>
              <w:rPr>
                <w:lang w:val="ru-RU"/>
              </w:rPr>
            </w:pPr>
            <w:r w:rsidRPr="00490836">
              <w:rPr>
                <w:rFonts w:ascii="Times New Roman" w:eastAsia="Times New Roman" w:hAnsi="Times New Roman"/>
                <w:color w:val="000000"/>
                <w:lang w:val="ru-RU"/>
              </w:rPr>
              <w:t>Нормы русского речевого и невербального этикета.</w:t>
            </w:r>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6"/>
            </w:pPr>
            <w:r>
              <w:rPr>
                <w:rFonts w:ascii="Times New Roman" w:eastAsia="Times New Roman" w:hAnsi="Times New Roman"/>
                <w:color w:val="000000"/>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8"/>
            </w:pPr>
            <w:r>
              <w:rPr>
                <w:rFonts w:ascii="Times New Roman" w:eastAsia="Times New Roman" w:hAnsi="Times New Roman"/>
                <w:color w:val="000000"/>
              </w:rPr>
              <w:t>1</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jc w:val="center"/>
            </w:pPr>
          </w:p>
        </w:tc>
      </w:tr>
      <w:tr w:rsidR="0081530C" w:rsidTr="0081530C">
        <w:trPr>
          <w:trHeight w:hRule="exact" w:val="752"/>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jc w:val="center"/>
              <w:rPr>
                <w:lang w:val="ru-RU"/>
              </w:rPr>
            </w:pPr>
            <w:r>
              <w:rPr>
                <w:rFonts w:ascii="Times New Roman" w:eastAsia="Times New Roman" w:hAnsi="Times New Roman"/>
                <w:color w:val="000000"/>
                <w:lang w:val="ru-RU"/>
              </w:rPr>
              <w:t>22</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6"/>
            </w:pPr>
            <w:proofErr w:type="spellStart"/>
            <w:r>
              <w:rPr>
                <w:rFonts w:ascii="Times New Roman" w:eastAsia="Times New Roman" w:hAnsi="Times New Roman"/>
                <w:color w:val="000000"/>
              </w:rPr>
              <w:t>Текст</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Заголовки</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Абзацы</w:t>
            </w:r>
            <w:proofErr w:type="spellEnd"/>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ind w:left="66"/>
              <w:rPr>
                <w:lang w:val="ru-RU"/>
              </w:rPr>
            </w:pPr>
            <w:r>
              <w:rPr>
                <w:rFonts w:ascii="Times New Roman" w:eastAsia="Times New Roman" w:hAnsi="Times New Roman"/>
                <w:color w:val="000000"/>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8"/>
            </w:pPr>
            <w:r>
              <w:rPr>
                <w:rFonts w:ascii="Times New Roman" w:eastAsia="Times New Roman" w:hAnsi="Times New Roman"/>
                <w:color w:val="000000"/>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jc w:val="center"/>
            </w:pPr>
          </w:p>
        </w:tc>
      </w:tr>
      <w:tr w:rsidR="0081530C" w:rsidTr="0081530C">
        <w:trPr>
          <w:trHeight w:hRule="exact" w:val="754"/>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jc w:val="center"/>
            </w:pPr>
            <w:r>
              <w:rPr>
                <w:rFonts w:ascii="Times New Roman" w:eastAsia="Times New Roman" w:hAnsi="Times New Roman"/>
                <w:color w:val="000000"/>
                <w:lang w:val="ru-RU"/>
              </w:rPr>
              <w:t>23-24</w:t>
            </w:r>
            <w:r>
              <w:rPr>
                <w:rFonts w:ascii="Times New Roman" w:eastAsia="Times New Roman" w:hAnsi="Times New Roman"/>
                <w:color w:val="000000"/>
              </w:rPr>
              <w:t>.</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490836" w:rsidRDefault="0081530C">
            <w:pPr>
              <w:spacing w:before="90" w:after="0" w:line="230" w:lineRule="auto"/>
              <w:ind w:left="66"/>
              <w:rPr>
                <w:lang w:val="ru-RU"/>
              </w:rPr>
            </w:pPr>
            <w:r w:rsidRPr="00490836">
              <w:rPr>
                <w:rFonts w:ascii="Times New Roman" w:eastAsia="Times New Roman" w:hAnsi="Times New Roman"/>
                <w:color w:val="000000"/>
                <w:lang w:val="ru-RU"/>
              </w:rPr>
              <w:t>Разговорная речь. Спор и дискуссия.</w:t>
            </w:r>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ind w:left="66"/>
              <w:rPr>
                <w:lang w:val="ru-RU"/>
              </w:rPr>
            </w:pPr>
            <w:r>
              <w:rPr>
                <w:rFonts w:ascii="Times New Roman" w:eastAsia="Times New Roman" w:hAnsi="Times New Roman"/>
                <w:color w:val="000000"/>
                <w:lang w:val="ru-RU"/>
              </w:rPr>
              <w:t>2</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8"/>
            </w:pPr>
            <w:r>
              <w:rPr>
                <w:rFonts w:ascii="Times New Roman" w:eastAsia="Times New Roman" w:hAnsi="Times New Roman"/>
                <w:color w:val="000000"/>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jc w:val="center"/>
            </w:pPr>
          </w:p>
        </w:tc>
      </w:tr>
      <w:tr w:rsidR="0081530C" w:rsidTr="0081530C">
        <w:trPr>
          <w:trHeight w:hRule="exact" w:val="756"/>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jc w:val="center"/>
              <w:rPr>
                <w:lang w:val="ru-RU"/>
              </w:rPr>
            </w:pPr>
            <w:r>
              <w:rPr>
                <w:rFonts w:ascii="Times New Roman" w:eastAsia="Times New Roman" w:hAnsi="Times New Roman"/>
                <w:color w:val="000000"/>
                <w:lang w:val="ru-RU"/>
              </w:rPr>
              <w:t>25-26</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62" w:lineRule="auto"/>
              <w:ind w:left="66" w:right="576"/>
            </w:pPr>
            <w:proofErr w:type="spellStart"/>
            <w:r>
              <w:rPr>
                <w:rFonts w:ascii="Times New Roman" w:eastAsia="Times New Roman" w:hAnsi="Times New Roman"/>
                <w:color w:val="000000"/>
              </w:rPr>
              <w:t>Публицистический</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стиль</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Путевые</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заметки</w:t>
            </w:r>
            <w:proofErr w:type="spellEnd"/>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ind w:left="66"/>
              <w:rPr>
                <w:lang w:val="ru-RU"/>
              </w:rPr>
            </w:pPr>
            <w:r>
              <w:rPr>
                <w:rFonts w:ascii="Times New Roman" w:eastAsia="Times New Roman" w:hAnsi="Times New Roman"/>
                <w:color w:val="000000"/>
                <w:lang w:val="ru-RU"/>
              </w:rPr>
              <w:t>2</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8"/>
            </w:pPr>
            <w:r>
              <w:rPr>
                <w:rFonts w:ascii="Times New Roman" w:eastAsia="Times New Roman" w:hAnsi="Times New Roman"/>
                <w:color w:val="000000"/>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jc w:val="center"/>
            </w:pPr>
          </w:p>
        </w:tc>
      </w:tr>
      <w:tr w:rsidR="0081530C" w:rsidTr="0081530C">
        <w:trPr>
          <w:trHeight w:hRule="exact" w:val="754"/>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jc w:val="center"/>
              <w:rPr>
                <w:lang w:val="ru-RU"/>
              </w:rPr>
            </w:pPr>
            <w:r>
              <w:rPr>
                <w:rFonts w:ascii="Times New Roman" w:eastAsia="Times New Roman" w:hAnsi="Times New Roman"/>
                <w:color w:val="000000"/>
                <w:lang w:val="ru-RU"/>
              </w:rPr>
              <w:t>27-28</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490836" w:rsidRDefault="0081530C">
            <w:pPr>
              <w:spacing w:before="90" w:after="0" w:line="262" w:lineRule="auto"/>
              <w:ind w:left="66" w:right="1008"/>
              <w:rPr>
                <w:lang w:val="ru-RU"/>
              </w:rPr>
            </w:pPr>
            <w:r w:rsidRPr="00490836">
              <w:rPr>
                <w:rFonts w:ascii="Times New Roman" w:eastAsia="Times New Roman" w:hAnsi="Times New Roman"/>
                <w:color w:val="000000"/>
                <w:lang w:val="ru-RU"/>
              </w:rPr>
              <w:t>Текст рекламы, его языковые и структурные особенности</w:t>
            </w:r>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90" w:after="0" w:line="230" w:lineRule="auto"/>
              <w:ind w:left="66"/>
              <w:rPr>
                <w:lang w:val="ru-RU"/>
              </w:rPr>
            </w:pPr>
            <w:r>
              <w:rPr>
                <w:rFonts w:ascii="Times New Roman" w:eastAsia="Times New Roman" w:hAnsi="Times New Roman"/>
                <w:color w:val="000000"/>
                <w:lang w:val="ru-RU"/>
              </w:rPr>
              <w:t>2</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ind w:left="68"/>
            </w:pPr>
            <w:r>
              <w:rPr>
                <w:rFonts w:ascii="Times New Roman" w:eastAsia="Times New Roman" w:hAnsi="Times New Roman"/>
                <w:color w:val="000000"/>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90" w:after="0" w:line="230" w:lineRule="auto"/>
              <w:jc w:val="center"/>
            </w:pPr>
          </w:p>
        </w:tc>
      </w:tr>
      <w:tr w:rsidR="0081530C" w:rsidTr="0081530C">
        <w:trPr>
          <w:trHeight w:hRule="exact" w:val="754"/>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88" w:after="0" w:line="230" w:lineRule="auto"/>
              <w:jc w:val="center"/>
              <w:rPr>
                <w:lang w:val="ru-RU"/>
              </w:rPr>
            </w:pPr>
            <w:r>
              <w:rPr>
                <w:rFonts w:ascii="Times New Roman" w:eastAsia="Times New Roman" w:hAnsi="Times New Roman"/>
                <w:color w:val="000000"/>
                <w:lang w:val="ru-RU"/>
              </w:rPr>
              <w:t>29-30</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62" w:lineRule="auto"/>
              <w:ind w:left="66" w:right="576"/>
            </w:pPr>
            <w:proofErr w:type="spellStart"/>
            <w:r>
              <w:rPr>
                <w:rFonts w:ascii="Times New Roman" w:eastAsia="Times New Roman" w:hAnsi="Times New Roman"/>
                <w:color w:val="000000"/>
              </w:rPr>
              <w:t>Язык</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художественной</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литературы</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Притча</w:t>
            </w:r>
            <w:proofErr w:type="spellEnd"/>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88" w:after="0" w:line="230" w:lineRule="auto"/>
              <w:ind w:left="66"/>
              <w:rPr>
                <w:lang w:val="ru-RU"/>
              </w:rPr>
            </w:pPr>
            <w:r>
              <w:rPr>
                <w:rFonts w:ascii="Times New Roman" w:eastAsia="Times New Roman" w:hAnsi="Times New Roman"/>
                <w:color w:val="000000"/>
                <w:lang w:val="ru-RU"/>
              </w:rPr>
              <w:t>2</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ind w:left="68"/>
            </w:pPr>
            <w:r>
              <w:rPr>
                <w:rFonts w:ascii="Times New Roman" w:eastAsia="Times New Roman" w:hAnsi="Times New Roman"/>
                <w:color w:val="000000"/>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jc w:val="center"/>
            </w:pPr>
          </w:p>
        </w:tc>
      </w:tr>
      <w:tr w:rsidR="0081530C" w:rsidTr="0081530C">
        <w:trPr>
          <w:trHeight w:hRule="exact" w:val="822"/>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88" w:after="0" w:line="230" w:lineRule="auto"/>
              <w:jc w:val="center"/>
              <w:rPr>
                <w:lang w:val="ru-RU"/>
              </w:rPr>
            </w:pPr>
            <w:r>
              <w:rPr>
                <w:rFonts w:ascii="Times New Roman" w:eastAsia="Times New Roman" w:hAnsi="Times New Roman"/>
                <w:color w:val="000000"/>
                <w:lang w:val="ru-RU"/>
              </w:rPr>
              <w:t>31-32</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ind w:left="66"/>
            </w:pPr>
            <w:proofErr w:type="spellStart"/>
            <w:r>
              <w:rPr>
                <w:rFonts w:ascii="Times New Roman" w:eastAsia="Times New Roman" w:hAnsi="Times New Roman"/>
                <w:color w:val="000000"/>
              </w:rPr>
              <w:t>Проекты</w:t>
            </w:r>
            <w:proofErr w:type="spellEnd"/>
          </w:p>
        </w:tc>
        <w:tc>
          <w:tcPr>
            <w:tcW w:w="101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Pr="001F480D" w:rsidRDefault="0081530C">
            <w:pPr>
              <w:spacing w:before="88" w:after="0" w:line="230" w:lineRule="auto"/>
              <w:ind w:left="66"/>
              <w:rPr>
                <w:lang w:val="ru-RU"/>
              </w:rPr>
            </w:pPr>
            <w:r>
              <w:rPr>
                <w:rFonts w:ascii="Times New Roman" w:eastAsia="Times New Roman" w:hAnsi="Times New Roman"/>
                <w:color w:val="000000"/>
                <w:lang w:val="ru-RU"/>
              </w:rPr>
              <w:t>2</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ind w:left="64"/>
            </w:pPr>
            <w:r>
              <w:rPr>
                <w:rFonts w:ascii="Times New Roman" w:eastAsia="Times New Roman" w:hAnsi="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ind w:left="68"/>
            </w:pPr>
            <w:r>
              <w:rPr>
                <w:rFonts w:ascii="Times New Roman" w:eastAsia="Times New Roman" w:hAnsi="Times New Roman"/>
                <w:color w:val="000000"/>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81530C" w:rsidRDefault="0081530C">
            <w:pPr>
              <w:spacing w:before="88" w:after="0" w:line="230" w:lineRule="auto"/>
              <w:jc w:val="center"/>
            </w:pPr>
          </w:p>
        </w:tc>
      </w:tr>
    </w:tbl>
    <w:p w:rsidR="002028EC" w:rsidRDefault="002028EC">
      <w:pPr>
        <w:spacing w:after="0" w:line="14" w:lineRule="exact"/>
      </w:pPr>
    </w:p>
    <w:p w:rsidR="002028EC" w:rsidRDefault="002028EC">
      <w:pPr>
        <w:sectPr w:rsidR="002028EC">
          <w:pgSz w:w="11900" w:h="16840"/>
          <w:pgMar w:top="298" w:right="556" w:bottom="642" w:left="658" w:header="720" w:footer="720" w:gutter="0"/>
          <w:cols w:space="720" w:equalWidth="0">
            <w:col w:w="10686" w:space="0"/>
          </w:cols>
          <w:docGrid w:linePitch="360"/>
        </w:sectPr>
      </w:pPr>
    </w:p>
    <w:p w:rsidR="002028EC" w:rsidRDefault="002028EC">
      <w:pPr>
        <w:spacing w:after="66" w:line="220" w:lineRule="exact"/>
      </w:pPr>
    </w:p>
    <w:tbl>
      <w:tblPr>
        <w:tblW w:w="0" w:type="auto"/>
        <w:tblInd w:w="4" w:type="dxa"/>
        <w:tblLayout w:type="fixed"/>
        <w:tblLook w:val="04A0"/>
      </w:tblPr>
      <w:tblGrid>
        <w:gridCol w:w="460"/>
        <w:gridCol w:w="4056"/>
        <w:gridCol w:w="666"/>
        <w:gridCol w:w="1474"/>
        <w:gridCol w:w="1520"/>
        <w:gridCol w:w="1126"/>
        <w:gridCol w:w="1356"/>
      </w:tblGrid>
      <w:tr w:rsidR="002028EC">
        <w:trPr>
          <w:trHeight w:hRule="exact" w:val="1366"/>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FC2DEA" w:rsidRDefault="00FC2DEA">
            <w:pPr>
              <w:spacing w:before="88" w:after="0" w:line="230" w:lineRule="auto"/>
              <w:jc w:val="center"/>
              <w:rPr>
                <w:lang w:val="ru-RU"/>
              </w:rPr>
            </w:pPr>
            <w:r>
              <w:rPr>
                <w:rFonts w:ascii="Times New Roman" w:eastAsia="Times New Roman" w:hAnsi="Times New Roman"/>
                <w:color w:val="000000"/>
                <w:lang w:val="ru-RU"/>
              </w:rPr>
              <w:t>33</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88" w:after="0" w:line="230" w:lineRule="auto"/>
              <w:ind w:left="66"/>
              <w:rPr>
                <w:lang w:val="ru-RU"/>
              </w:rPr>
            </w:pPr>
            <w:r w:rsidRPr="00490836">
              <w:rPr>
                <w:rFonts w:ascii="Times New Roman" w:eastAsia="Times New Roman" w:hAnsi="Times New Roman"/>
                <w:color w:val="000000"/>
                <w:lang w:val="ru-RU"/>
              </w:rPr>
              <w:t>Основные признаки текста.</w:t>
            </w:r>
          </w:p>
          <w:p w:rsidR="002028EC" w:rsidRPr="00490836" w:rsidRDefault="00261142">
            <w:pPr>
              <w:spacing w:before="64" w:after="0" w:line="271" w:lineRule="auto"/>
              <w:ind w:left="66" w:right="288"/>
              <w:rPr>
                <w:lang w:val="ru-RU"/>
              </w:rPr>
            </w:pPr>
            <w:r w:rsidRPr="00490836">
              <w:rPr>
                <w:rFonts w:ascii="Times New Roman" w:eastAsia="Times New Roman" w:hAnsi="Times New Roman"/>
                <w:color w:val="000000"/>
                <w:lang w:val="ru-RU"/>
              </w:rPr>
              <w:t xml:space="preserve">Представление проектных, </w:t>
            </w:r>
            <w:r w:rsidRPr="00490836">
              <w:rPr>
                <w:lang w:val="ru-RU"/>
              </w:rPr>
              <w:br/>
            </w:r>
            <w:r w:rsidRPr="00490836">
              <w:rPr>
                <w:rFonts w:ascii="Times New Roman" w:eastAsia="Times New Roman" w:hAnsi="Times New Roman"/>
                <w:color w:val="000000"/>
                <w:lang w:val="ru-RU"/>
              </w:rPr>
              <w:t xml:space="preserve">исследовательских </w:t>
            </w:r>
            <w:proofErr w:type="spellStart"/>
            <w:r w:rsidRPr="00490836">
              <w:rPr>
                <w:rFonts w:ascii="Times New Roman" w:eastAsia="Times New Roman" w:hAnsi="Times New Roman"/>
                <w:color w:val="000000"/>
                <w:lang w:val="ru-RU"/>
              </w:rPr>
              <w:t>работ.Проверочная</w:t>
            </w:r>
            <w:proofErr w:type="spellEnd"/>
            <w:r w:rsidRPr="00490836">
              <w:rPr>
                <w:rFonts w:ascii="Times New Roman" w:eastAsia="Times New Roman" w:hAnsi="Times New Roman"/>
                <w:color w:val="000000"/>
                <w:lang w:val="ru-RU"/>
              </w:rPr>
              <w:t xml:space="preserve"> работа </w:t>
            </w:r>
          </w:p>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FC2DEA" w:rsidRDefault="00FC2DEA">
            <w:pPr>
              <w:spacing w:before="88" w:after="0" w:line="230" w:lineRule="auto"/>
              <w:ind w:left="66"/>
              <w:rPr>
                <w:lang w:val="ru-RU"/>
              </w:rPr>
            </w:pPr>
            <w:r>
              <w:rPr>
                <w:rFonts w:ascii="Times New Roman" w:eastAsia="Times New Roman" w:hAnsi="Times New Roman"/>
                <w:color w:val="000000"/>
                <w:lang w:val="ru-RU"/>
              </w:rPr>
              <w:t>1</w:t>
            </w:r>
          </w:p>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88" w:after="0" w:line="230" w:lineRule="auto"/>
              <w:ind w:left="64"/>
            </w:pPr>
            <w:r>
              <w:rPr>
                <w:rFonts w:ascii="Times New Roman" w:eastAsia="Times New Roman" w:hAnsi="Times New Roman"/>
                <w:color w:val="000000"/>
              </w:rPr>
              <w:t>1</w:t>
            </w:r>
          </w:p>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88" w:after="0" w:line="230" w:lineRule="auto"/>
              <w:ind w:left="68"/>
            </w:pPr>
            <w:r>
              <w:rPr>
                <w:rFonts w:ascii="Times New Roman" w:eastAsia="Times New Roman" w:hAnsi="Times New Roman"/>
                <w:color w:val="000000"/>
              </w:rPr>
              <w:t>0</w:t>
            </w:r>
          </w:p>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028EC">
            <w:pPr>
              <w:spacing w:before="88" w:after="0" w:line="230" w:lineRule="auto"/>
              <w:jc w:val="center"/>
            </w:pPr>
          </w:p>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tabs>
                <w:tab w:val="left" w:pos="142"/>
              </w:tabs>
              <w:spacing w:before="88" w:after="0" w:line="262" w:lineRule="auto"/>
            </w:pPr>
            <w:r>
              <w:rPr>
                <w:rFonts w:ascii="Times New Roman" w:eastAsia="Times New Roman" w:hAnsi="Times New Roman"/>
                <w:color w:val="000000"/>
              </w:rPr>
              <w:t xml:space="preserve"> </w:t>
            </w:r>
            <w:proofErr w:type="spellStart"/>
            <w:r>
              <w:rPr>
                <w:rFonts w:ascii="Times New Roman" w:eastAsia="Times New Roman" w:hAnsi="Times New Roman"/>
                <w:color w:val="000000"/>
              </w:rPr>
              <w:t>Контрольная</w:t>
            </w:r>
            <w:proofErr w:type="spellEnd"/>
            <w:r>
              <w:rPr>
                <w:rFonts w:ascii="Times New Roman" w:eastAsia="Times New Roman" w:hAnsi="Times New Roman"/>
                <w:color w:val="000000"/>
              </w:rPr>
              <w:t xml:space="preserve"> </w:t>
            </w:r>
            <w:r>
              <w:tab/>
            </w:r>
            <w:proofErr w:type="spellStart"/>
            <w:r>
              <w:rPr>
                <w:rFonts w:ascii="Times New Roman" w:eastAsia="Times New Roman" w:hAnsi="Times New Roman"/>
                <w:color w:val="000000"/>
              </w:rPr>
              <w:t>работа</w:t>
            </w:r>
            <w:proofErr w:type="spellEnd"/>
            <w:r>
              <w:rPr>
                <w:rFonts w:ascii="Times New Roman" w:eastAsia="Times New Roman" w:hAnsi="Times New Roman"/>
                <w:color w:val="000000"/>
              </w:rPr>
              <w:t>;</w:t>
            </w:r>
          </w:p>
        </w:tc>
      </w:tr>
      <w:tr w:rsidR="002028EC">
        <w:trPr>
          <w:trHeight w:hRule="exact" w:val="44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FC2DEA" w:rsidRDefault="00FC2DEA">
            <w:pPr>
              <w:spacing w:before="88" w:after="0" w:line="230" w:lineRule="auto"/>
              <w:jc w:val="center"/>
              <w:rPr>
                <w:lang w:val="ru-RU"/>
              </w:rPr>
            </w:pPr>
            <w:r>
              <w:rPr>
                <w:rFonts w:ascii="Times New Roman" w:eastAsia="Times New Roman" w:hAnsi="Times New Roman"/>
                <w:color w:val="000000"/>
                <w:lang w:val="ru-RU"/>
              </w:rPr>
              <w:t>34</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FC2DEA" w:rsidRDefault="00FC2DEA">
            <w:pPr>
              <w:rPr>
                <w:lang w:val="ru-RU"/>
              </w:rPr>
            </w:pPr>
            <w:r>
              <w:rPr>
                <w:lang w:val="ru-RU"/>
              </w:rPr>
              <w:t>Резервный урок</w:t>
            </w:r>
          </w:p>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FC2DEA" w:rsidRDefault="00FC2DEA">
            <w:pPr>
              <w:rPr>
                <w:lang w:val="ru-RU"/>
              </w:rPr>
            </w:pPr>
            <w:r>
              <w:rPr>
                <w:lang w:val="ru-RU"/>
              </w:rPr>
              <w:t>1</w:t>
            </w:r>
          </w:p>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028EC"/>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028EC"/>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028EC"/>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028EC"/>
        </w:tc>
      </w:tr>
      <w:tr w:rsidR="002028EC">
        <w:trPr>
          <w:trHeight w:hRule="exact" w:val="734"/>
        </w:trPr>
        <w:tc>
          <w:tcPr>
            <w:tcW w:w="451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490836" w:rsidRDefault="00261142">
            <w:pPr>
              <w:spacing w:before="88" w:after="0" w:line="262" w:lineRule="auto"/>
              <w:ind w:left="66" w:right="864"/>
              <w:rPr>
                <w:lang w:val="ru-RU"/>
              </w:rPr>
            </w:pPr>
            <w:r w:rsidRPr="00490836">
              <w:rPr>
                <w:rFonts w:ascii="Times New Roman" w:eastAsia="Times New Roman" w:hAnsi="Times New Roman"/>
                <w:color w:val="000000"/>
                <w:lang w:val="ru-RU"/>
              </w:rPr>
              <w:t>ОБЩЕЕ КОЛИЧЕСТВО ЧАСОВ ПО ПРОГРАММЕ</w:t>
            </w:r>
          </w:p>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Pr="00FC2DEA" w:rsidRDefault="00FC2DEA">
            <w:pPr>
              <w:spacing w:before="88" w:after="0" w:line="230" w:lineRule="auto"/>
              <w:ind w:left="66"/>
              <w:rPr>
                <w:lang w:val="ru-RU"/>
              </w:rPr>
            </w:pPr>
            <w:r>
              <w:rPr>
                <w:rFonts w:ascii="Times New Roman" w:eastAsia="Times New Roman" w:hAnsi="Times New Roman"/>
                <w:color w:val="000000"/>
                <w:lang w:val="ru-RU"/>
              </w:rPr>
              <w:t>34</w:t>
            </w:r>
          </w:p>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88" w:after="0" w:line="230" w:lineRule="auto"/>
              <w:ind w:left="64"/>
            </w:pPr>
            <w:r>
              <w:rPr>
                <w:rFonts w:ascii="Times New Roman" w:eastAsia="Times New Roman" w:hAnsi="Times New Roman"/>
                <w:color w:val="000000"/>
              </w:rPr>
              <w:t>1</w:t>
            </w:r>
          </w:p>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61142">
            <w:pPr>
              <w:spacing w:before="88" w:after="0" w:line="230" w:lineRule="auto"/>
              <w:ind w:left="68"/>
            </w:pPr>
            <w:r>
              <w:rPr>
                <w:rFonts w:ascii="Times New Roman" w:eastAsia="Times New Roman" w:hAnsi="Times New Roman"/>
                <w:color w:val="000000"/>
              </w:rPr>
              <w:t>2</w:t>
            </w:r>
          </w:p>
        </w:tc>
        <w:tc>
          <w:tcPr>
            <w:tcW w:w="24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028EC" w:rsidRDefault="002028EC"/>
        </w:tc>
      </w:tr>
    </w:tbl>
    <w:p w:rsidR="002028EC" w:rsidRDefault="002028EC">
      <w:pPr>
        <w:spacing w:after="0" w:line="14" w:lineRule="exact"/>
      </w:pPr>
    </w:p>
    <w:p w:rsidR="002028EC" w:rsidRDefault="002028EC">
      <w:pPr>
        <w:sectPr w:rsidR="002028EC">
          <w:pgSz w:w="11900" w:h="16840"/>
          <w:pgMar w:top="284" w:right="556" w:bottom="1440" w:left="658" w:header="720" w:footer="720" w:gutter="0"/>
          <w:cols w:space="720" w:equalWidth="0">
            <w:col w:w="10686" w:space="0"/>
          </w:cols>
          <w:docGrid w:linePitch="360"/>
        </w:sectPr>
      </w:pPr>
    </w:p>
    <w:p w:rsidR="002028EC" w:rsidRDefault="002028EC">
      <w:pPr>
        <w:spacing w:after="78" w:line="220" w:lineRule="exact"/>
      </w:pPr>
    </w:p>
    <w:p w:rsidR="002028EC" w:rsidRDefault="00261142">
      <w:pPr>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2028EC" w:rsidRDefault="00261142">
      <w:pPr>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2028EC" w:rsidRPr="00490836" w:rsidRDefault="00261142">
      <w:pPr>
        <w:spacing w:before="166" w:after="0"/>
        <w:ind w:right="144"/>
        <w:rPr>
          <w:lang w:val="ru-RU"/>
        </w:rPr>
      </w:pPr>
      <w:r w:rsidRPr="00490836">
        <w:rPr>
          <w:rFonts w:ascii="Times New Roman" w:eastAsia="Times New Roman" w:hAnsi="Times New Roman"/>
          <w:color w:val="000000"/>
          <w:sz w:val="24"/>
          <w:lang w:val="ru-RU"/>
        </w:rPr>
        <w:t xml:space="preserve">Русский родной язык, 7 класс/Александрова О.М., Загоровская О.В., Богданов С.И., Вербицкая Л.А., </w:t>
      </w:r>
      <w:proofErr w:type="spellStart"/>
      <w:r w:rsidRPr="00490836">
        <w:rPr>
          <w:rFonts w:ascii="Times New Roman" w:eastAsia="Times New Roman" w:hAnsi="Times New Roman"/>
          <w:color w:val="000000"/>
          <w:sz w:val="24"/>
          <w:lang w:val="ru-RU"/>
        </w:rPr>
        <w:t>Гостева</w:t>
      </w:r>
      <w:proofErr w:type="spellEnd"/>
      <w:r w:rsidRPr="00490836">
        <w:rPr>
          <w:rFonts w:ascii="Times New Roman" w:eastAsia="Times New Roman" w:hAnsi="Times New Roman"/>
          <w:color w:val="000000"/>
          <w:sz w:val="24"/>
          <w:lang w:val="ru-RU"/>
        </w:rPr>
        <w:t xml:space="preserve"> Ю.Н., </w:t>
      </w:r>
      <w:proofErr w:type="spellStart"/>
      <w:r w:rsidRPr="00490836">
        <w:rPr>
          <w:rFonts w:ascii="Times New Roman" w:eastAsia="Times New Roman" w:hAnsi="Times New Roman"/>
          <w:color w:val="000000"/>
          <w:sz w:val="24"/>
          <w:lang w:val="ru-RU"/>
        </w:rPr>
        <w:t>Добротина</w:t>
      </w:r>
      <w:proofErr w:type="spellEnd"/>
      <w:r w:rsidRPr="00490836">
        <w:rPr>
          <w:rFonts w:ascii="Times New Roman" w:eastAsia="Times New Roman" w:hAnsi="Times New Roman"/>
          <w:color w:val="000000"/>
          <w:sz w:val="24"/>
          <w:lang w:val="ru-RU"/>
        </w:rPr>
        <w:t xml:space="preserve"> И.Н., </w:t>
      </w:r>
      <w:proofErr w:type="spellStart"/>
      <w:r w:rsidRPr="00490836">
        <w:rPr>
          <w:rFonts w:ascii="Times New Roman" w:eastAsia="Times New Roman" w:hAnsi="Times New Roman"/>
          <w:color w:val="000000"/>
          <w:sz w:val="24"/>
          <w:lang w:val="ru-RU"/>
        </w:rPr>
        <w:t>Нарушевич</w:t>
      </w:r>
      <w:proofErr w:type="spellEnd"/>
      <w:r w:rsidRPr="00490836">
        <w:rPr>
          <w:rFonts w:ascii="Times New Roman" w:eastAsia="Times New Roman" w:hAnsi="Times New Roman"/>
          <w:color w:val="000000"/>
          <w:sz w:val="24"/>
          <w:lang w:val="ru-RU"/>
        </w:rPr>
        <w:t xml:space="preserve"> А.Г., Казакова Е.И., Васильевых И.П.; АО</w:t>
      </w:r>
      <w:r w:rsidRPr="00490836">
        <w:rPr>
          <w:lang w:val="ru-RU"/>
        </w:rPr>
        <w:br/>
      </w:r>
      <w:r w:rsidRPr="00490836">
        <w:rPr>
          <w:rFonts w:ascii="Times New Roman" w:eastAsia="Times New Roman" w:hAnsi="Times New Roman"/>
          <w:color w:val="000000"/>
          <w:sz w:val="24"/>
          <w:lang w:val="ru-RU"/>
        </w:rPr>
        <w:t xml:space="preserve">«Просвещение»; </w:t>
      </w:r>
      <w:r w:rsidRPr="00490836">
        <w:rPr>
          <w:lang w:val="ru-RU"/>
        </w:rPr>
        <w:br/>
      </w:r>
      <w:r w:rsidRPr="00490836">
        <w:rPr>
          <w:rFonts w:ascii="Times New Roman" w:eastAsia="Times New Roman" w:hAnsi="Times New Roman"/>
          <w:color w:val="000000"/>
          <w:sz w:val="24"/>
          <w:lang w:val="ru-RU"/>
        </w:rPr>
        <w:t>Введите свой вариант:</w:t>
      </w:r>
    </w:p>
    <w:p w:rsidR="002028EC" w:rsidRPr="00490836" w:rsidRDefault="00261142">
      <w:pPr>
        <w:spacing w:before="262" w:after="0" w:line="230" w:lineRule="auto"/>
        <w:rPr>
          <w:lang w:val="ru-RU"/>
        </w:rPr>
      </w:pPr>
      <w:r w:rsidRPr="00490836">
        <w:rPr>
          <w:rFonts w:ascii="Times New Roman" w:eastAsia="Times New Roman" w:hAnsi="Times New Roman"/>
          <w:b/>
          <w:color w:val="000000"/>
          <w:sz w:val="24"/>
          <w:lang w:val="ru-RU"/>
        </w:rPr>
        <w:t>МЕТОДИЧЕСКИЕ МАТЕРИАЛЫ ДЛЯ УЧИТЕЛЯ</w:t>
      </w:r>
    </w:p>
    <w:p w:rsidR="002028EC" w:rsidRPr="00490836" w:rsidRDefault="00261142">
      <w:pPr>
        <w:spacing w:before="166" w:after="0" w:line="230" w:lineRule="auto"/>
        <w:rPr>
          <w:lang w:val="ru-RU"/>
        </w:rPr>
      </w:pPr>
      <w:proofErr w:type="spellStart"/>
      <w:r w:rsidRPr="00490836">
        <w:rPr>
          <w:rFonts w:ascii="Times New Roman" w:eastAsia="Times New Roman" w:hAnsi="Times New Roman"/>
          <w:color w:val="000000"/>
          <w:sz w:val="24"/>
          <w:lang w:val="ru-RU"/>
        </w:rPr>
        <w:t>Горбачевич</w:t>
      </w:r>
      <w:proofErr w:type="spellEnd"/>
      <w:r w:rsidRPr="00490836">
        <w:rPr>
          <w:rFonts w:ascii="Times New Roman" w:eastAsia="Times New Roman" w:hAnsi="Times New Roman"/>
          <w:color w:val="000000"/>
          <w:sz w:val="24"/>
          <w:lang w:val="ru-RU"/>
        </w:rPr>
        <w:t xml:space="preserve"> К. С. Русский язык: Прошлое. Настоящее. Будущее. — М., 1987.</w:t>
      </w:r>
    </w:p>
    <w:p w:rsidR="002028EC" w:rsidRPr="00490836" w:rsidRDefault="00261142">
      <w:pPr>
        <w:spacing w:before="72" w:after="0" w:line="230" w:lineRule="auto"/>
        <w:rPr>
          <w:lang w:val="ru-RU"/>
        </w:rPr>
      </w:pPr>
      <w:proofErr w:type="spellStart"/>
      <w:r w:rsidRPr="00490836">
        <w:rPr>
          <w:rFonts w:ascii="Times New Roman" w:eastAsia="Times New Roman" w:hAnsi="Times New Roman"/>
          <w:color w:val="000000"/>
          <w:sz w:val="24"/>
          <w:lang w:val="ru-RU"/>
        </w:rPr>
        <w:t>Ипполитова</w:t>
      </w:r>
      <w:proofErr w:type="spellEnd"/>
      <w:r w:rsidRPr="00490836">
        <w:rPr>
          <w:rFonts w:ascii="Times New Roman" w:eastAsia="Times New Roman" w:hAnsi="Times New Roman"/>
          <w:color w:val="000000"/>
          <w:sz w:val="24"/>
          <w:lang w:val="ru-RU"/>
        </w:rPr>
        <w:t xml:space="preserve"> Н. А. Текст в системе обучения русскому языку в школе. — М., 1998.</w:t>
      </w:r>
    </w:p>
    <w:p w:rsidR="002028EC" w:rsidRPr="00490836" w:rsidRDefault="00261142">
      <w:pPr>
        <w:spacing w:before="72" w:after="0" w:line="262" w:lineRule="auto"/>
        <w:ind w:right="720"/>
        <w:rPr>
          <w:lang w:val="ru-RU"/>
        </w:rPr>
      </w:pPr>
      <w:proofErr w:type="spellStart"/>
      <w:r w:rsidRPr="00490836">
        <w:rPr>
          <w:rFonts w:ascii="Times New Roman" w:eastAsia="Times New Roman" w:hAnsi="Times New Roman"/>
          <w:color w:val="000000"/>
          <w:sz w:val="24"/>
          <w:lang w:val="ru-RU"/>
        </w:rPr>
        <w:t>Ковтунова</w:t>
      </w:r>
      <w:proofErr w:type="spellEnd"/>
      <w:r w:rsidRPr="00490836">
        <w:rPr>
          <w:rFonts w:ascii="Times New Roman" w:eastAsia="Times New Roman" w:hAnsi="Times New Roman"/>
          <w:color w:val="000000"/>
          <w:sz w:val="24"/>
          <w:lang w:val="ru-RU"/>
        </w:rPr>
        <w:t xml:space="preserve"> И. И. Русский язык. Порядок слов и актуальное членение предложения. — М., 1976. Купалова А. Ю. Изучение синтаксиса и пунктуации в школе. — М., 2002.</w:t>
      </w:r>
    </w:p>
    <w:p w:rsidR="002028EC" w:rsidRPr="00490836" w:rsidRDefault="00261142">
      <w:pPr>
        <w:spacing w:before="70" w:after="0" w:line="230" w:lineRule="auto"/>
        <w:rPr>
          <w:lang w:val="ru-RU"/>
        </w:rPr>
      </w:pPr>
      <w:r w:rsidRPr="00490836">
        <w:rPr>
          <w:rFonts w:ascii="Times New Roman" w:eastAsia="Times New Roman" w:hAnsi="Times New Roman"/>
          <w:color w:val="000000"/>
          <w:sz w:val="24"/>
          <w:lang w:val="ru-RU"/>
        </w:rPr>
        <w:t>Львов М. Р. Основы теории речи. — М., 2000.</w:t>
      </w:r>
    </w:p>
    <w:p w:rsidR="002028EC" w:rsidRPr="00490836" w:rsidRDefault="00261142">
      <w:pPr>
        <w:spacing w:before="70" w:after="0" w:line="230" w:lineRule="auto"/>
        <w:rPr>
          <w:lang w:val="ru-RU"/>
        </w:rPr>
      </w:pPr>
      <w:r w:rsidRPr="00490836">
        <w:rPr>
          <w:rFonts w:ascii="Times New Roman" w:eastAsia="Times New Roman" w:hAnsi="Times New Roman"/>
          <w:color w:val="000000"/>
          <w:sz w:val="24"/>
          <w:lang w:val="ru-RU"/>
        </w:rPr>
        <w:t>Николина Н. А. Филологический анализ текста. — М., 2003.</w:t>
      </w:r>
    </w:p>
    <w:p w:rsidR="002028EC" w:rsidRPr="00490836" w:rsidRDefault="00261142">
      <w:pPr>
        <w:spacing w:before="70" w:after="0" w:line="230" w:lineRule="auto"/>
        <w:rPr>
          <w:lang w:val="ru-RU"/>
        </w:rPr>
      </w:pPr>
      <w:proofErr w:type="spellStart"/>
      <w:r w:rsidRPr="00490836">
        <w:rPr>
          <w:rFonts w:ascii="Times New Roman" w:eastAsia="Times New Roman" w:hAnsi="Times New Roman"/>
          <w:color w:val="000000"/>
          <w:sz w:val="24"/>
          <w:lang w:val="ru-RU"/>
        </w:rPr>
        <w:t>Пахнова</w:t>
      </w:r>
      <w:proofErr w:type="spellEnd"/>
      <w:r w:rsidRPr="00490836">
        <w:rPr>
          <w:rFonts w:ascii="Times New Roman" w:eastAsia="Times New Roman" w:hAnsi="Times New Roman"/>
          <w:color w:val="000000"/>
          <w:sz w:val="24"/>
          <w:lang w:val="ru-RU"/>
        </w:rPr>
        <w:t xml:space="preserve"> Т. М. Готовимся к устным и письменным экзаменам по русскому языку. — М., 1997</w:t>
      </w:r>
    </w:p>
    <w:p w:rsidR="002028EC" w:rsidRPr="00490836" w:rsidRDefault="00261142">
      <w:pPr>
        <w:spacing w:before="262" w:after="0" w:line="230" w:lineRule="auto"/>
        <w:rPr>
          <w:lang w:val="ru-RU"/>
        </w:rPr>
      </w:pPr>
      <w:r w:rsidRPr="00490836">
        <w:rPr>
          <w:rFonts w:ascii="Times New Roman" w:eastAsia="Times New Roman" w:hAnsi="Times New Roman"/>
          <w:b/>
          <w:color w:val="000000"/>
          <w:sz w:val="24"/>
          <w:lang w:val="ru-RU"/>
        </w:rPr>
        <w:t>ЦИФРОВЫЕ ОБРАЗОВАТЕЛЬНЫЕ РЕСУРСЫ И РЕСУРСЫ СЕТИ ИНТЕРНЕТ</w:t>
      </w:r>
    </w:p>
    <w:p w:rsidR="002028EC" w:rsidRPr="00490836" w:rsidRDefault="00261142">
      <w:pPr>
        <w:spacing w:before="166" w:after="0" w:line="230" w:lineRule="auto"/>
        <w:rPr>
          <w:lang w:val="ru-RU"/>
        </w:rPr>
      </w:pPr>
      <w:r>
        <w:rPr>
          <w:rFonts w:ascii="Times New Roman" w:eastAsia="Times New Roman" w:hAnsi="Times New Roman"/>
          <w:color w:val="000000"/>
          <w:sz w:val="24"/>
        </w:rPr>
        <w:t>http</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drofa</w:t>
      </w:r>
      <w:proofErr w:type="spellEnd"/>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490836">
        <w:rPr>
          <w:rFonts w:ascii="Times New Roman" w:eastAsia="Times New Roman" w:hAnsi="Times New Roman"/>
          <w:color w:val="000000"/>
          <w:sz w:val="24"/>
          <w:lang w:val="ru-RU"/>
        </w:rPr>
        <w:t xml:space="preserve"> — сайт издательства «Дрофа».</w:t>
      </w:r>
    </w:p>
    <w:p w:rsidR="002028EC" w:rsidRPr="00490836" w:rsidRDefault="00261142">
      <w:pPr>
        <w:spacing w:before="70" w:after="0" w:line="230" w:lineRule="auto"/>
        <w:rPr>
          <w:lang w:val="ru-RU"/>
        </w:rPr>
      </w:pPr>
      <w:r>
        <w:rPr>
          <w:rFonts w:ascii="Times New Roman" w:eastAsia="Times New Roman" w:hAnsi="Times New Roman"/>
          <w:color w:val="000000"/>
          <w:sz w:val="24"/>
        </w:rPr>
        <w:t>http</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philology</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490836">
        <w:rPr>
          <w:rFonts w:ascii="Times New Roman" w:eastAsia="Times New Roman" w:hAnsi="Times New Roman"/>
          <w:color w:val="000000"/>
          <w:sz w:val="24"/>
          <w:lang w:val="ru-RU"/>
        </w:rPr>
        <w:t xml:space="preserve"> — «Филологический портал».</w:t>
      </w:r>
    </w:p>
    <w:p w:rsidR="002028EC" w:rsidRPr="00490836" w:rsidRDefault="00261142">
      <w:pPr>
        <w:spacing w:before="70" w:after="0" w:line="230" w:lineRule="auto"/>
        <w:rPr>
          <w:lang w:val="ru-RU"/>
        </w:rPr>
      </w:pPr>
      <w:r>
        <w:rPr>
          <w:rFonts w:ascii="Times New Roman" w:eastAsia="Times New Roman" w:hAnsi="Times New Roman"/>
          <w:color w:val="000000"/>
          <w:sz w:val="24"/>
        </w:rPr>
        <w:t>http</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gramma</w:t>
      </w:r>
      <w:proofErr w:type="spellEnd"/>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490836">
        <w:rPr>
          <w:rFonts w:ascii="Times New Roman" w:eastAsia="Times New Roman" w:hAnsi="Times New Roman"/>
          <w:color w:val="000000"/>
          <w:sz w:val="24"/>
          <w:lang w:val="ru-RU"/>
        </w:rPr>
        <w:t xml:space="preserve"> — сайт «Культура письменной речи».</w:t>
      </w:r>
    </w:p>
    <w:p w:rsidR="002028EC" w:rsidRPr="00490836" w:rsidRDefault="00261142">
      <w:pPr>
        <w:spacing w:before="70" w:after="0" w:line="230" w:lineRule="auto"/>
        <w:rPr>
          <w:lang w:val="ru-RU"/>
        </w:rPr>
      </w:pPr>
      <w:r>
        <w:rPr>
          <w:rFonts w:ascii="Times New Roman" w:eastAsia="Times New Roman" w:hAnsi="Times New Roman"/>
          <w:color w:val="000000"/>
          <w:sz w:val="24"/>
        </w:rPr>
        <w:t>http</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wikipedia</w:t>
      </w:r>
      <w:proofErr w:type="spellEnd"/>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org</w:t>
      </w:r>
      <w:r w:rsidRPr="00490836">
        <w:rPr>
          <w:rFonts w:ascii="Times New Roman" w:eastAsia="Times New Roman" w:hAnsi="Times New Roman"/>
          <w:color w:val="000000"/>
          <w:sz w:val="24"/>
          <w:lang w:val="ru-RU"/>
        </w:rPr>
        <w:t xml:space="preserve"> — универсальная энциклопедия «</w:t>
      </w:r>
      <w:proofErr w:type="spellStart"/>
      <w:r w:rsidRPr="00490836">
        <w:rPr>
          <w:rFonts w:ascii="Times New Roman" w:eastAsia="Times New Roman" w:hAnsi="Times New Roman"/>
          <w:color w:val="000000"/>
          <w:sz w:val="24"/>
          <w:lang w:val="ru-RU"/>
        </w:rPr>
        <w:t>Википедия</w:t>
      </w:r>
      <w:proofErr w:type="spellEnd"/>
      <w:r w:rsidRPr="00490836">
        <w:rPr>
          <w:rFonts w:ascii="Times New Roman" w:eastAsia="Times New Roman" w:hAnsi="Times New Roman"/>
          <w:color w:val="000000"/>
          <w:sz w:val="24"/>
          <w:lang w:val="ru-RU"/>
        </w:rPr>
        <w:t>».</w:t>
      </w:r>
    </w:p>
    <w:p w:rsidR="002028EC" w:rsidRPr="00490836" w:rsidRDefault="00261142">
      <w:pPr>
        <w:spacing w:before="70" w:after="0" w:line="230" w:lineRule="auto"/>
        <w:rPr>
          <w:lang w:val="ru-RU"/>
        </w:rPr>
      </w:pPr>
      <w:r>
        <w:rPr>
          <w:rFonts w:ascii="Times New Roman" w:eastAsia="Times New Roman" w:hAnsi="Times New Roman"/>
          <w:color w:val="000000"/>
          <w:sz w:val="24"/>
        </w:rPr>
        <w:t>http</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krugosvet</w:t>
      </w:r>
      <w:proofErr w:type="spellEnd"/>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490836">
        <w:rPr>
          <w:rFonts w:ascii="Times New Roman" w:eastAsia="Times New Roman" w:hAnsi="Times New Roman"/>
          <w:color w:val="000000"/>
          <w:sz w:val="24"/>
          <w:lang w:val="ru-RU"/>
        </w:rPr>
        <w:t xml:space="preserve"> — универсальная энциклопедия «</w:t>
      </w:r>
      <w:proofErr w:type="spellStart"/>
      <w:r w:rsidRPr="00490836">
        <w:rPr>
          <w:rFonts w:ascii="Times New Roman" w:eastAsia="Times New Roman" w:hAnsi="Times New Roman"/>
          <w:color w:val="000000"/>
          <w:sz w:val="24"/>
          <w:lang w:val="ru-RU"/>
        </w:rPr>
        <w:t>Кругосвет</w:t>
      </w:r>
      <w:proofErr w:type="spellEnd"/>
      <w:r w:rsidRPr="00490836">
        <w:rPr>
          <w:rFonts w:ascii="Times New Roman" w:eastAsia="Times New Roman" w:hAnsi="Times New Roman"/>
          <w:color w:val="000000"/>
          <w:sz w:val="24"/>
          <w:lang w:val="ru-RU"/>
        </w:rPr>
        <w:t>».</w:t>
      </w:r>
    </w:p>
    <w:p w:rsidR="002028EC" w:rsidRPr="00490836" w:rsidRDefault="00261142">
      <w:pPr>
        <w:spacing w:before="70" w:after="0" w:line="262" w:lineRule="auto"/>
        <w:rPr>
          <w:lang w:val="ru-RU"/>
        </w:rPr>
      </w:pPr>
      <w:r>
        <w:rPr>
          <w:rFonts w:ascii="Times New Roman" w:eastAsia="Times New Roman" w:hAnsi="Times New Roman"/>
          <w:color w:val="000000"/>
          <w:sz w:val="24"/>
        </w:rPr>
        <w:t>http</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rubricon</w:t>
      </w:r>
      <w:proofErr w:type="spellEnd"/>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490836">
        <w:rPr>
          <w:rFonts w:ascii="Times New Roman" w:eastAsia="Times New Roman" w:hAnsi="Times New Roman"/>
          <w:color w:val="000000"/>
          <w:sz w:val="24"/>
          <w:lang w:val="ru-RU"/>
        </w:rPr>
        <w:t xml:space="preserve"> — энциклопедия «Рубрикой». </w:t>
      </w:r>
      <w:r>
        <w:rPr>
          <w:rFonts w:ascii="Times New Roman" w:eastAsia="Times New Roman" w:hAnsi="Times New Roman"/>
          <w:color w:val="000000"/>
          <w:sz w:val="24"/>
        </w:rPr>
        <w:t>http</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slovari</w:t>
      </w:r>
      <w:proofErr w:type="spellEnd"/>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490836">
        <w:rPr>
          <w:rFonts w:ascii="Times New Roman" w:eastAsia="Times New Roman" w:hAnsi="Times New Roman"/>
          <w:color w:val="000000"/>
          <w:sz w:val="24"/>
          <w:lang w:val="ru-RU"/>
        </w:rPr>
        <w:t xml:space="preserve"> — сайт «Русские словари»(толковые словари, орфографический словарь, словари иностранных слов).</w:t>
      </w:r>
    </w:p>
    <w:p w:rsidR="002028EC" w:rsidRPr="00490836" w:rsidRDefault="00261142">
      <w:pPr>
        <w:spacing w:before="70" w:after="0" w:line="262" w:lineRule="auto"/>
        <w:ind w:right="144"/>
        <w:rPr>
          <w:lang w:val="ru-RU"/>
        </w:rPr>
      </w:pPr>
      <w:r>
        <w:rPr>
          <w:rFonts w:ascii="Times New Roman" w:eastAsia="Times New Roman" w:hAnsi="Times New Roman"/>
          <w:color w:val="000000"/>
          <w:sz w:val="24"/>
        </w:rPr>
        <w:t>http</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gramota</w:t>
      </w:r>
      <w:proofErr w:type="spellEnd"/>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490836">
        <w:rPr>
          <w:rFonts w:ascii="Times New Roman" w:eastAsia="Times New Roman" w:hAnsi="Times New Roman"/>
          <w:color w:val="000000"/>
          <w:sz w:val="24"/>
          <w:lang w:val="ru-RU"/>
        </w:rPr>
        <w:t xml:space="preserve"> — </w:t>
      </w:r>
      <w:proofErr w:type="spellStart"/>
      <w:r w:rsidRPr="00490836">
        <w:rPr>
          <w:rFonts w:ascii="Times New Roman" w:eastAsia="Times New Roman" w:hAnsi="Times New Roman"/>
          <w:color w:val="000000"/>
          <w:sz w:val="24"/>
          <w:lang w:val="ru-RU"/>
        </w:rPr>
        <w:t>Грамота.Ру</w:t>
      </w:r>
      <w:proofErr w:type="spellEnd"/>
      <w:r w:rsidRPr="00490836">
        <w:rPr>
          <w:rFonts w:ascii="Times New Roman" w:eastAsia="Times New Roman" w:hAnsi="Times New Roman"/>
          <w:color w:val="000000"/>
          <w:sz w:val="24"/>
          <w:lang w:val="ru-RU"/>
        </w:rPr>
        <w:t xml:space="preserve"> (справочно-информационный интернет-портал «Русский язык»), </w:t>
      </w:r>
      <w:r>
        <w:rPr>
          <w:rFonts w:ascii="Times New Roman" w:eastAsia="Times New Roman" w:hAnsi="Times New Roman"/>
          <w:color w:val="000000"/>
          <w:sz w:val="24"/>
        </w:rPr>
        <w:t>http</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rusword</w:t>
      </w:r>
      <w:proofErr w:type="spellEnd"/>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ua</w:t>
      </w:r>
      <w:proofErr w:type="spellEnd"/>
      <w:r w:rsidRPr="00490836">
        <w:rPr>
          <w:rFonts w:ascii="Times New Roman" w:eastAsia="Times New Roman" w:hAnsi="Times New Roman"/>
          <w:color w:val="000000"/>
          <w:sz w:val="24"/>
          <w:lang w:val="ru-RU"/>
        </w:rPr>
        <w:t xml:space="preserve"> — сайт по русской филологии «Мир русского слова».</w:t>
      </w:r>
    </w:p>
    <w:p w:rsidR="002028EC" w:rsidRPr="00490836" w:rsidRDefault="00261142">
      <w:pPr>
        <w:spacing w:before="70" w:after="0" w:line="230" w:lineRule="auto"/>
        <w:rPr>
          <w:lang w:val="ru-RU"/>
        </w:rPr>
      </w:pPr>
      <w:r>
        <w:rPr>
          <w:rFonts w:ascii="Times New Roman" w:eastAsia="Times New Roman" w:hAnsi="Times New Roman"/>
          <w:color w:val="000000"/>
          <w:sz w:val="24"/>
        </w:rPr>
        <w:t>http</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about</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russian</w:t>
      </w:r>
      <w:proofErr w:type="spellEnd"/>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language</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490836">
        <w:rPr>
          <w:rFonts w:ascii="Times New Roman" w:eastAsia="Times New Roman" w:hAnsi="Times New Roman"/>
          <w:color w:val="000000"/>
          <w:sz w:val="24"/>
          <w:lang w:val="ru-RU"/>
        </w:rPr>
        <w:t xml:space="preserve"> — сайт по культуре речи.</w:t>
      </w:r>
    </w:p>
    <w:p w:rsidR="002028EC" w:rsidRPr="00490836" w:rsidRDefault="00261142">
      <w:pPr>
        <w:spacing w:before="70" w:after="0" w:line="262" w:lineRule="auto"/>
        <w:rPr>
          <w:lang w:val="ru-RU"/>
        </w:rPr>
      </w:pPr>
      <w:r>
        <w:rPr>
          <w:rFonts w:ascii="Times New Roman" w:eastAsia="Times New Roman" w:hAnsi="Times New Roman"/>
          <w:color w:val="000000"/>
          <w:sz w:val="24"/>
        </w:rPr>
        <w:t>http</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languages</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study</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russian</w:t>
      </w:r>
      <w:proofErr w:type="spellEnd"/>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490836">
        <w:rPr>
          <w:rFonts w:ascii="Times New Roman" w:eastAsia="Times New Roman" w:hAnsi="Times New Roman"/>
          <w:color w:val="000000"/>
          <w:sz w:val="24"/>
          <w:lang w:val="ru-RU"/>
        </w:rPr>
        <w:t xml:space="preserve"> — база знаний по русскому языку (бесплатная справочная служба по русскому языку).</w:t>
      </w:r>
    </w:p>
    <w:p w:rsidR="002028EC" w:rsidRPr="00490836" w:rsidRDefault="00261142">
      <w:pPr>
        <w:spacing w:before="70" w:after="0" w:line="262" w:lineRule="auto"/>
        <w:ind w:right="1008"/>
        <w:rPr>
          <w:lang w:val="ru-RU"/>
        </w:rPr>
      </w:pPr>
      <w:r>
        <w:rPr>
          <w:rFonts w:ascii="Times New Roman" w:eastAsia="Times New Roman" w:hAnsi="Times New Roman"/>
          <w:color w:val="000000"/>
          <w:sz w:val="24"/>
        </w:rPr>
        <w:t>http</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etymolo</w:t>
      </w:r>
      <w:proofErr w:type="spellEnd"/>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ruslang</w:t>
      </w:r>
      <w:proofErr w:type="spellEnd"/>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490836">
        <w:rPr>
          <w:rFonts w:ascii="Times New Roman" w:eastAsia="Times New Roman" w:hAnsi="Times New Roman"/>
          <w:color w:val="000000"/>
          <w:sz w:val="24"/>
          <w:lang w:val="ru-RU"/>
        </w:rPr>
        <w:t xml:space="preserve"> — этимология и история слов русского языка (сайт Российской академии наук, Института русского языка имени В. В. Виноградова).</w:t>
      </w:r>
    </w:p>
    <w:p w:rsidR="002028EC" w:rsidRPr="00490836" w:rsidRDefault="00261142">
      <w:pPr>
        <w:spacing w:before="72" w:after="0" w:line="262" w:lineRule="auto"/>
        <w:ind w:right="144"/>
        <w:rPr>
          <w:lang w:val="ru-RU"/>
        </w:rPr>
      </w:pPr>
      <w:r>
        <w:rPr>
          <w:rFonts w:ascii="Times New Roman" w:eastAsia="Times New Roman" w:hAnsi="Times New Roman"/>
          <w:color w:val="000000"/>
          <w:sz w:val="24"/>
        </w:rPr>
        <w:t>http</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orfografus</w:t>
      </w:r>
      <w:proofErr w:type="spellEnd"/>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490836">
        <w:rPr>
          <w:rFonts w:ascii="Times New Roman" w:eastAsia="Times New Roman" w:hAnsi="Times New Roman"/>
          <w:color w:val="000000"/>
          <w:sz w:val="24"/>
          <w:lang w:val="ru-RU"/>
        </w:rPr>
        <w:t xml:space="preserve"> — </w:t>
      </w:r>
      <w:proofErr w:type="spellStart"/>
      <w:r w:rsidRPr="00490836">
        <w:rPr>
          <w:rFonts w:ascii="Times New Roman" w:eastAsia="Times New Roman" w:hAnsi="Times New Roman"/>
          <w:color w:val="000000"/>
          <w:sz w:val="24"/>
          <w:lang w:val="ru-RU"/>
        </w:rPr>
        <w:t>видеоуроки</w:t>
      </w:r>
      <w:proofErr w:type="spellEnd"/>
      <w:r w:rsidRPr="00490836">
        <w:rPr>
          <w:rFonts w:ascii="Times New Roman" w:eastAsia="Times New Roman" w:hAnsi="Times New Roman"/>
          <w:color w:val="000000"/>
          <w:sz w:val="24"/>
          <w:lang w:val="ru-RU"/>
        </w:rPr>
        <w:t xml:space="preserve"> русского языка. </w:t>
      </w:r>
      <w:r>
        <w:rPr>
          <w:rFonts w:ascii="Times New Roman" w:eastAsia="Times New Roman" w:hAnsi="Times New Roman"/>
          <w:color w:val="000000"/>
          <w:sz w:val="24"/>
        </w:rPr>
        <w:t>http</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wordsland</w:t>
      </w:r>
      <w:proofErr w:type="spellEnd"/>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490836">
        <w:rPr>
          <w:rFonts w:ascii="Times New Roman" w:eastAsia="Times New Roman" w:hAnsi="Times New Roman"/>
          <w:color w:val="000000"/>
          <w:sz w:val="24"/>
          <w:lang w:val="ru-RU"/>
        </w:rPr>
        <w:t xml:space="preserve"> — сайт «Страна слов. Магия языка», изучение русского языка в игровой форме.</w:t>
      </w:r>
    </w:p>
    <w:p w:rsidR="002028EC" w:rsidRPr="00490836" w:rsidRDefault="00261142">
      <w:pPr>
        <w:spacing w:before="70" w:after="0" w:line="230" w:lineRule="auto"/>
        <w:rPr>
          <w:lang w:val="ru-RU"/>
        </w:rPr>
      </w:pPr>
      <w:r>
        <w:rPr>
          <w:rFonts w:ascii="Times New Roman" w:eastAsia="Times New Roman" w:hAnsi="Times New Roman"/>
          <w:color w:val="000000"/>
          <w:sz w:val="24"/>
        </w:rPr>
        <w:t>http</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490836">
        <w:rPr>
          <w:rFonts w:ascii="Times New Roman" w:eastAsia="Times New Roman" w:hAnsi="Times New Roman"/>
          <w:color w:val="000000"/>
          <w:sz w:val="24"/>
          <w:lang w:val="ru-RU"/>
        </w:rPr>
        <w:t xml:space="preserve"> — единая коллекция цифровых образовательных ресурсов.</w:t>
      </w:r>
    </w:p>
    <w:p w:rsidR="002028EC" w:rsidRPr="00490836" w:rsidRDefault="00261142">
      <w:pPr>
        <w:spacing w:before="70" w:after="0" w:line="262" w:lineRule="auto"/>
        <w:ind w:right="720"/>
        <w:rPr>
          <w:lang w:val="ru-RU"/>
        </w:rPr>
      </w:pPr>
      <w:r>
        <w:rPr>
          <w:rFonts w:ascii="Times New Roman" w:eastAsia="Times New Roman" w:hAnsi="Times New Roman"/>
          <w:color w:val="000000"/>
          <w:sz w:val="24"/>
        </w:rPr>
        <w:t>http</w:t>
      </w:r>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490836">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urokirus</w:t>
      </w:r>
      <w:proofErr w:type="spellEnd"/>
      <w:r w:rsidRPr="00490836">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490836">
        <w:rPr>
          <w:rFonts w:ascii="Times New Roman" w:eastAsia="Times New Roman" w:hAnsi="Times New Roman"/>
          <w:color w:val="000000"/>
          <w:sz w:val="24"/>
          <w:lang w:val="ru-RU"/>
        </w:rPr>
        <w:t xml:space="preserve"> — уроки русского языка </w:t>
      </w:r>
      <w:proofErr w:type="spellStart"/>
      <w:r w:rsidRPr="00490836">
        <w:rPr>
          <w:rFonts w:ascii="Times New Roman" w:eastAsia="Times New Roman" w:hAnsi="Times New Roman"/>
          <w:color w:val="000000"/>
          <w:sz w:val="24"/>
          <w:lang w:val="ru-RU"/>
        </w:rPr>
        <w:t>онлайн</w:t>
      </w:r>
      <w:proofErr w:type="spellEnd"/>
      <w:r w:rsidRPr="00490836">
        <w:rPr>
          <w:rFonts w:ascii="Times New Roman" w:eastAsia="Times New Roman" w:hAnsi="Times New Roman"/>
          <w:color w:val="000000"/>
          <w:sz w:val="24"/>
          <w:lang w:val="ru-RU"/>
        </w:rPr>
        <w:t xml:space="preserve"> (история языка, интересные статьи по филологии, словари, тестирование).</w:t>
      </w:r>
    </w:p>
    <w:p w:rsidR="002028EC" w:rsidRPr="00490836" w:rsidRDefault="002028EC">
      <w:pPr>
        <w:rPr>
          <w:lang w:val="ru-RU"/>
        </w:rPr>
        <w:sectPr w:rsidR="002028EC" w:rsidRPr="00490836">
          <w:pgSz w:w="11900" w:h="16840"/>
          <w:pgMar w:top="298" w:right="650" w:bottom="1440" w:left="666" w:header="720" w:footer="720" w:gutter="0"/>
          <w:cols w:space="720" w:equalWidth="0">
            <w:col w:w="10584" w:space="0"/>
          </w:cols>
          <w:docGrid w:linePitch="360"/>
        </w:sectPr>
      </w:pPr>
    </w:p>
    <w:p w:rsidR="002028EC" w:rsidRPr="00490836" w:rsidRDefault="002028EC">
      <w:pPr>
        <w:spacing w:after="78" w:line="220" w:lineRule="exact"/>
        <w:rPr>
          <w:lang w:val="ru-RU"/>
        </w:rPr>
      </w:pPr>
    </w:p>
    <w:p w:rsidR="002028EC" w:rsidRPr="00490836" w:rsidRDefault="00261142">
      <w:pPr>
        <w:spacing w:after="0" w:line="230" w:lineRule="auto"/>
        <w:rPr>
          <w:lang w:val="ru-RU"/>
        </w:rPr>
      </w:pPr>
      <w:r w:rsidRPr="00490836">
        <w:rPr>
          <w:rFonts w:ascii="Times New Roman" w:eastAsia="Times New Roman" w:hAnsi="Times New Roman"/>
          <w:b/>
          <w:color w:val="000000"/>
          <w:sz w:val="24"/>
          <w:lang w:val="ru-RU"/>
        </w:rPr>
        <w:t>МАТЕРИАЛЬНО-ТЕХНИЧЕСКОЕ ОБЕСПЕЧЕНИЕ ОБРАЗОВАТЕЛЬНОГО ПРОЦЕССА</w:t>
      </w:r>
    </w:p>
    <w:p w:rsidR="002028EC" w:rsidRPr="00490836" w:rsidRDefault="00261142">
      <w:pPr>
        <w:spacing w:before="346" w:after="0" w:line="300" w:lineRule="auto"/>
        <w:ind w:right="5040"/>
        <w:rPr>
          <w:lang w:val="ru-RU"/>
        </w:rPr>
      </w:pPr>
      <w:r w:rsidRPr="00490836">
        <w:rPr>
          <w:rFonts w:ascii="Times New Roman" w:eastAsia="Times New Roman" w:hAnsi="Times New Roman"/>
          <w:b/>
          <w:color w:val="000000"/>
          <w:sz w:val="24"/>
          <w:lang w:val="ru-RU"/>
        </w:rPr>
        <w:t xml:space="preserve">УЧЕБНОЕ ОБОРУДОВАНИЕ </w:t>
      </w:r>
      <w:r w:rsidRPr="00490836">
        <w:rPr>
          <w:lang w:val="ru-RU"/>
        </w:rPr>
        <w:br/>
      </w:r>
      <w:r w:rsidRPr="00490836">
        <w:rPr>
          <w:rFonts w:ascii="Times New Roman" w:eastAsia="Times New Roman" w:hAnsi="Times New Roman"/>
          <w:color w:val="000000"/>
          <w:sz w:val="24"/>
          <w:lang w:val="ru-RU"/>
        </w:rPr>
        <w:t>1 аудио/видео материалы на электронных носителях; 2 электронная форма учебника</w:t>
      </w:r>
    </w:p>
    <w:p w:rsidR="002028EC" w:rsidRDefault="00261142">
      <w:pPr>
        <w:spacing w:before="262" w:after="0" w:line="302" w:lineRule="auto"/>
        <w:ind w:right="3024"/>
      </w:pPr>
      <w:r w:rsidRPr="00490836">
        <w:rPr>
          <w:rFonts w:ascii="Times New Roman" w:eastAsia="Times New Roman" w:hAnsi="Times New Roman"/>
          <w:b/>
          <w:color w:val="000000"/>
          <w:sz w:val="24"/>
          <w:lang w:val="ru-RU"/>
        </w:rPr>
        <w:t xml:space="preserve">ОБОРУДОВАНИЕ ДЛЯ ПРОВЕДЕНИЯ ПРАКТИЧЕСКИХ РАБОТ </w:t>
      </w:r>
      <w:r w:rsidRPr="00490836">
        <w:rPr>
          <w:rFonts w:ascii="Times New Roman" w:eastAsia="Times New Roman" w:hAnsi="Times New Roman"/>
          <w:color w:val="000000"/>
          <w:sz w:val="24"/>
          <w:lang w:val="ru-RU"/>
        </w:rPr>
        <w:t xml:space="preserve">Телевизор. </w:t>
      </w:r>
      <w:proofErr w:type="spellStart"/>
      <w:r>
        <w:rPr>
          <w:rFonts w:ascii="Times New Roman" w:eastAsia="Times New Roman" w:hAnsi="Times New Roman"/>
          <w:color w:val="000000"/>
          <w:sz w:val="24"/>
        </w:rPr>
        <w:t>Компьютер</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Интерактивные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плакаты</w:t>
      </w:r>
      <w:proofErr w:type="spellEnd"/>
      <w:r>
        <w:rPr>
          <w:rFonts w:ascii="Times New Roman" w:eastAsia="Times New Roman" w:hAnsi="Times New Roman"/>
          <w:color w:val="000000"/>
          <w:sz w:val="24"/>
        </w:rPr>
        <w:t>/</w:t>
      </w:r>
      <w:proofErr w:type="spellStart"/>
      <w:r>
        <w:rPr>
          <w:rFonts w:ascii="Times New Roman" w:eastAsia="Times New Roman" w:hAnsi="Times New Roman"/>
          <w:color w:val="000000"/>
          <w:sz w:val="24"/>
        </w:rPr>
        <w:t>таблицы</w:t>
      </w:r>
      <w:proofErr w:type="spellEnd"/>
    </w:p>
    <w:p w:rsidR="002028EC" w:rsidRDefault="002028EC">
      <w:pPr>
        <w:sectPr w:rsidR="002028EC">
          <w:pgSz w:w="11900" w:h="16840"/>
          <w:pgMar w:top="298" w:right="650" w:bottom="1440" w:left="666" w:header="720" w:footer="720" w:gutter="0"/>
          <w:cols w:space="720" w:equalWidth="0">
            <w:col w:w="10584" w:space="0"/>
          </w:cols>
          <w:docGrid w:linePitch="360"/>
        </w:sectPr>
      </w:pPr>
    </w:p>
    <w:p w:rsidR="002028EC" w:rsidRDefault="002028EC"/>
    <w:sectPr w:rsidR="002028EC" w:rsidSect="002028EC">
      <w:pgSz w:w="11900" w:h="16840"/>
      <w:pgMar w:top="1440" w:right="1440" w:bottom="1440" w:left="1440" w:header="720" w:footer="720" w:gutter="0"/>
      <w:cols w:space="720" w:equalWidth="0">
        <w:col w:w="10584" w:space="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43D" w:rsidRDefault="00F2643D">
      <w:pPr>
        <w:spacing w:after="0" w:line="240" w:lineRule="auto"/>
      </w:pPr>
      <w:r>
        <w:separator/>
      </w:r>
    </w:p>
  </w:endnote>
  <w:endnote w:type="continuationSeparator" w:id="0">
    <w:p w:rsidR="00F2643D" w:rsidRDefault="00F26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43D" w:rsidRDefault="00F2643D">
      <w:pPr>
        <w:spacing w:after="0" w:line="240" w:lineRule="auto"/>
      </w:pPr>
      <w:r>
        <w:separator/>
      </w:r>
    </w:p>
  </w:footnote>
  <w:footnote w:type="continuationSeparator" w:id="0">
    <w:p w:rsidR="00F2643D" w:rsidRDefault="00F264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78A1"/>
    <w:multiLevelType w:val="hybridMultilevel"/>
    <w:tmpl w:val="2B2493B2"/>
    <w:lvl w:ilvl="0" w:tplc="8CDC3BD4">
      <w:start w:val="1"/>
      <w:numFmt w:val="bullet"/>
      <w:pStyle w:val="a"/>
      <w:lvlText w:val=""/>
      <w:lvlJc w:val="left"/>
      <w:pPr>
        <w:tabs>
          <w:tab w:val="num" w:pos="360"/>
        </w:tabs>
        <w:ind w:left="360" w:hanging="360"/>
      </w:pPr>
      <w:rPr>
        <w:rFonts w:ascii="Symbol" w:hAnsi="Symbol" w:hint="default"/>
      </w:rPr>
    </w:lvl>
    <w:lvl w:ilvl="1" w:tplc="7ECE0EE6">
      <w:start w:val="1"/>
      <w:numFmt w:val="bullet"/>
      <w:lvlText w:val="o"/>
      <w:lvlJc w:val="left"/>
      <w:pPr>
        <w:ind w:left="1440" w:hanging="360"/>
      </w:pPr>
      <w:rPr>
        <w:rFonts w:ascii="Courier New" w:eastAsia="Courier New" w:hAnsi="Courier New" w:cs="Courier New" w:hint="default"/>
      </w:rPr>
    </w:lvl>
    <w:lvl w:ilvl="2" w:tplc="E10E9A9E">
      <w:start w:val="1"/>
      <w:numFmt w:val="bullet"/>
      <w:lvlText w:val="§"/>
      <w:lvlJc w:val="left"/>
      <w:pPr>
        <w:ind w:left="2160" w:hanging="360"/>
      </w:pPr>
      <w:rPr>
        <w:rFonts w:ascii="Wingdings" w:eastAsia="Wingdings" w:hAnsi="Wingdings" w:cs="Wingdings" w:hint="default"/>
      </w:rPr>
    </w:lvl>
    <w:lvl w:ilvl="3" w:tplc="04904C84">
      <w:start w:val="1"/>
      <w:numFmt w:val="bullet"/>
      <w:lvlText w:val="·"/>
      <w:lvlJc w:val="left"/>
      <w:pPr>
        <w:ind w:left="2880" w:hanging="360"/>
      </w:pPr>
      <w:rPr>
        <w:rFonts w:ascii="Symbol" w:eastAsia="Symbol" w:hAnsi="Symbol" w:cs="Symbol" w:hint="default"/>
      </w:rPr>
    </w:lvl>
    <w:lvl w:ilvl="4" w:tplc="CBE6DB82">
      <w:start w:val="1"/>
      <w:numFmt w:val="bullet"/>
      <w:lvlText w:val="o"/>
      <w:lvlJc w:val="left"/>
      <w:pPr>
        <w:ind w:left="3600" w:hanging="360"/>
      </w:pPr>
      <w:rPr>
        <w:rFonts w:ascii="Courier New" w:eastAsia="Courier New" w:hAnsi="Courier New" w:cs="Courier New" w:hint="default"/>
      </w:rPr>
    </w:lvl>
    <w:lvl w:ilvl="5" w:tplc="82380CAE">
      <w:start w:val="1"/>
      <w:numFmt w:val="bullet"/>
      <w:lvlText w:val="§"/>
      <w:lvlJc w:val="left"/>
      <w:pPr>
        <w:ind w:left="4320" w:hanging="360"/>
      </w:pPr>
      <w:rPr>
        <w:rFonts w:ascii="Wingdings" w:eastAsia="Wingdings" w:hAnsi="Wingdings" w:cs="Wingdings" w:hint="default"/>
      </w:rPr>
    </w:lvl>
    <w:lvl w:ilvl="6" w:tplc="D9589946">
      <w:start w:val="1"/>
      <w:numFmt w:val="bullet"/>
      <w:lvlText w:val="·"/>
      <w:lvlJc w:val="left"/>
      <w:pPr>
        <w:ind w:left="5040" w:hanging="360"/>
      </w:pPr>
      <w:rPr>
        <w:rFonts w:ascii="Symbol" w:eastAsia="Symbol" w:hAnsi="Symbol" w:cs="Symbol" w:hint="default"/>
      </w:rPr>
    </w:lvl>
    <w:lvl w:ilvl="7" w:tplc="BAD29F90">
      <w:start w:val="1"/>
      <w:numFmt w:val="bullet"/>
      <w:lvlText w:val="o"/>
      <w:lvlJc w:val="left"/>
      <w:pPr>
        <w:ind w:left="5760" w:hanging="360"/>
      </w:pPr>
      <w:rPr>
        <w:rFonts w:ascii="Courier New" w:eastAsia="Courier New" w:hAnsi="Courier New" w:cs="Courier New" w:hint="default"/>
      </w:rPr>
    </w:lvl>
    <w:lvl w:ilvl="8" w:tplc="BE3C7864">
      <w:start w:val="1"/>
      <w:numFmt w:val="bullet"/>
      <w:lvlText w:val="§"/>
      <w:lvlJc w:val="left"/>
      <w:pPr>
        <w:ind w:left="6480" w:hanging="360"/>
      </w:pPr>
      <w:rPr>
        <w:rFonts w:ascii="Wingdings" w:eastAsia="Wingdings" w:hAnsi="Wingdings" w:cs="Wingdings" w:hint="default"/>
      </w:rPr>
    </w:lvl>
  </w:abstractNum>
  <w:abstractNum w:abstractNumId="1">
    <w:nsid w:val="20C27413"/>
    <w:multiLevelType w:val="hybridMultilevel"/>
    <w:tmpl w:val="2CD6874C"/>
    <w:lvl w:ilvl="0" w:tplc="02BE7C9C">
      <w:start w:val="1"/>
      <w:numFmt w:val="decimal"/>
      <w:lvlText w:val="%1."/>
      <w:lvlJc w:val="left"/>
      <w:pPr>
        <w:tabs>
          <w:tab w:val="num" w:pos="1800"/>
        </w:tabs>
        <w:ind w:left="1800" w:hanging="360"/>
      </w:pPr>
    </w:lvl>
    <w:lvl w:ilvl="1" w:tplc="D9FE8D8C">
      <w:start w:val="1"/>
      <w:numFmt w:val="bullet"/>
      <w:lvlText w:val="o"/>
      <w:lvlJc w:val="left"/>
      <w:pPr>
        <w:ind w:left="1440" w:hanging="360"/>
      </w:pPr>
      <w:rPr>
        <w:rFonts w:ascii="Courier New" w:eastAsia="Courier New" w:hAnsi="Courier New" w:cs="Courier New" w:hint="default"/>
      </w:rPr>
    </w:lvl>
    <w:lvl w:ilvl="2" w:tplc="C0982462">
      <w:start w:val="1"/>
      <w:numFmt w:val="bullet"/>
      <w:lvlText w:val="§"/>
      <w:lvlJc w:val="left"/>
      <w:pPr>
        <w:ind w:left="2160" w:hanging="360"/>
      </w:pPr>
      <w:rPr>
        <w:rFonts w:ascii="Wingdings" w:eastAsia="Wingdings" w:hAnsi="Wingdings" w:cs="Wingdings" w:hint="default"/>
      </w:rPr>
    </w:lvl>
    <w:lvl w:ilvl="3" w:tplc="0B869702">
      <w:start w:val="1"/>
      <w:numFmt w:val="bullet"/>
      <w:lvlText w:val="·"/>
      <w:lvlJc w:val="left"/>
      <w:pPr>
        <w:ind w:left="2880" w:hanging="360"/>
      </w:pPr>
      <w:rPr>
        <w:rFonts w:ascii="Symbol" w:eastAsia="Symbol" w:hAnsi="Symbol" w:cs="Symbol" w:hint="default"/>
      </w:rPr>
    </w:lvl>
    <w:lvl w:ilvl="4" w:tplc="B4884DE0">
      <w:start w:val="1"/>
      <w:numFmt w:val="bullet"/>
      <w:lvlText w:val="o"/>
      <w:lvlJc w:val="left"/>
      <w:pPr>
        <w:ind w:left="3600" w:hanging="360"/>
      </w:pPr>
      <w:rPr>
        <w:rFonts w:ascii="Courier New" w:eastAsia="Courier New" w:hAnsi="Courier New" w:cs="Courier New" w:hint="default"/>
      </w:rPr>
    </w:lvl>
    <w:lvl w:ilvl="5" w:tplc="F36659BA">
      <w:start w:val="1"/>
      <w:numFmt w:val="bullet"/>
      <w:lvlText w:val="§"/>
      <w:lvlJc w:val="left"/>
      <w:pPr>
        <w:ind w:left="4320" w:hanging="360"/>
      </w:pPr>
      <w:rPr>
        <w:rFonts w:ascii="Wingdings" w:eastAsia="Wingdings" w:hAnsi="Wingdings" w:cs="Wingdings" w:hint="default"/>
      </w:rPr>
    </w:lvl>
    <w:lvl w:ilvl="6" w:tplc="B7D2707C">
      <w:start w:val="1"/>
      <w:numFmt w:val="bullet"/>
      <w:lvlText w:val="·"/>
      <w:lvlJc w:val="left"/>
      <w:pPr>
        <w:ind w:left="5040" w:hanging="360"/>
      </w:pPr>
      <w:rPr>
        <w:rFonts w:ascii="Symbol" w:eastAsia="Symbol" w:hAnsi="Symbol" w:cs="Symbol" w:hint="default"/>
      </w:rPr>
    </w:lvl>
    <w:lvl w:ilvl="7" w:tplc="DFA079D0">
      <w:start w:val="1"/>
      <w:numFmt w:val="bullet"/>
      <w:lvlText w:val="o"/>
      <w:lvlJc w:val="left"/>
      <w:pPr>
        <w:ind w:left="5760" w:hanging="360"/>
      </w:pPr>
      <w:rPr>
        <w:rFonts w:ascii="Courier New" w:eastAsia="Courier New" w:hAnsi="Courier New" w:cs="Courier New" w:hint="default"/>
      </w:rPr>
    </w:lvl>
    <w:lvl w:ilvl="8" w:tplc="B67E7FDC">
      <w:start w:val="1"/>
      <w:numFmt w:val="bullet"/>
      <w:lvlText w:val="§"/>
      <w:lvlJc w:val="left"/>
      <w:pPr>
        <w:ind w:left="6480" w:hanging="360"/>
      </w:pPr>
      <w:rPr>
        <w:rFonts w:ascii="Wingdings" w:eastAsia="Wingdings" w:hAnsi="Wingdings" w:cs="Wingdings" w:hint="default"/>
      </w:rPr>
    </w:lvl>
  </w:abstractNum>
  <w:abstractNum w:abstractNumId="2">
    <w:nsid w:val="2E6875A6"/>
    <w:multiLevelType w:val="hybridMultilevel"/>
    <w:tmpl w:val="67D0FF8A"/>
    <w:lvl w:ilvl="0" w:tplc="1DE6603E">
      <w:start w:val="1"/>
      <w:numFmt w:val="bullet"/>
      <w:pStyle w:val="2"/>
      <w:lvlText w:val=""/>
      <w:lvlJc w:val="left"/>
      <w:pPr>
        <w:tabs>
          <w:tab w:val="num" w:pos="720"/>
        </w:tabs>
        <w:ind w:left="720" w:hanging="360"/>
      </w:pPr>
      <w:rPr>
        <w:rFonts w:ascii="Symbol" w:hAnsi="Symbol" w:hint="default"/>
      </w:rPr>
    </w:lvl>
    <w:lvl w:ilvl="1" w:tplc="85B27196">
      <w:start w:val="1"/>
      <w:numFmt w:val="bullet"/>
      <w:lvlText w:val="o"/>
      <w:lvlJc w:val="left"/>
      <w:pPr>
        <w:ind w:left="1440" w:hanging="360"/>
      </w:pPr>
      <w:rPr>
        <w:rFonts w:ascii="Courier New" w:eastAsia="Courier New" w:hAnsi="Courier New" w:cs="Courier New" w:hint="default"/>
      </w:rPr>
    </w:lvl>
    <w:lvl w:ilvl="2" w:tplc="E3E680BA">
      <w:start w:val="1"/>
      <w:numFmt w:val="bullet"/>
      <w:lvlText w:val="§"/>
      <w:lvlJc w:val="left"/>
      <w:pPr>
        <w:ind w:left="2160" w:hanging="360"/>
      </w:pPr>
      <w:rPr>
        <w:rFonts w:ascii="Wingdings" w:eastAsia="Wingdings" w:hAnsi="Wingdings" w:cs="Wingdings" w:hint="default"/>
      </w:rPr>
    </w:lvl>
    <w:lvl w:ilvl="3" w:tplc="D7C411D8">
      <w:start w:val="1"/>
      <w:numFmt w:val="bullet"/>
      <w:lvlText w:val="·"/>
      <w:lvlJc w:val="left"/>
      <w:pPr>
        <w:ind w:left="2880" w:hanging="360"/>
      </w:pPr>
      <w:rPr>
        <w:rFonts w:ascii="Symbol" w:eastAsia="Symbol" w:hAnsi="Symbol" w:cs="Symbol" w:hint="default"/>
      </w:rPr>
    </w:lvl>
    <w:lvl w:ilvl="4" w:tplc="0E2647E0">
      <w:start w:val="1"/>
      <w:numFmt w:val="bullet"/>
      <w:lvlText w:val="o"/>
      <w:lvlJc w:val="left"/>
      <w:pPr>
        <w:ind w:left="3600" w:hanging="360"/>
      </w:pPr>
      <w:rPr>
        <w:rFonts w:ascii="Courier New" w:eastAsia="Courier New" w:hAnsi="Courier New" w:cs="Courier New" w:hint="default"/>
      </w:rPr>
    </w:lvl>
    <w:lvl w:ilvl="5" w:tplc="CB74B5C8">
      <w:start w:val="1"/>
      <w:numFmt w:val="bullet"/>
      <w:lvlText w:val="§"/>
      <w:lvlJc w:val="left"/>
      <w:pPr>
        <w:ind w:left="4320" w:hanging="360"/>
      </w:pPr>
      <w:rPr>
        <w:rFonts w:ascii="Wingdings" w:eastAsia="Wingdings" w:hAnsi="Wingdings" w:cs="Wingdings" w:hint="default"/>
      </w:rPr>
    </w:lvl>
    <w:lvl w:ilvl="6" w:tplc="66D6A59C">
      <w:start w:val="1"/>
      <w:numFmt w:val="bullet"/>
      <w:lvlText w:val="·"/>
      <w:lvlJc w:val="left"/>
      <w:pPr>
        <w:ind w:left="5040" w:hanging="360"/>
      </w:pPr>
      <w:rPr>
        <w:rFonts w:ascii="Symbol" w:eastAsia="Symbol" w:hAnsi="Symbol" w:cs="Symbol" w:hint="default"/>
      </w:rPr>
    </w:lvl>
    <w:lvl w:ilvl="7" w:tplc="BD4EE576">
      <w:start w:val="1"/>
      <w:numFmt w:val="bullet"/>
      <w:lvlText w:val="o"/>
      <w:lvlJc w:val="left"/>
      <w:pPr>
        <w:ind w:left="5760" w:hanging="360"/>
      </w:pPr>
      <w:rPr>
        <w:rFonts w:ascii="Courier New" w:eastAsia="Courier New" w:hAnsi="Courier New" w:cs="Courier New" w:hint="default"/>
      </w:rPr>
    </w:lvl>
    <w:lvl w:ilvl="8" w:tplc="81F646B2">
      <w:start w:val="1"/>
      <w:numFmt w:val="bullet"/>
      <w:lvlText w:val="§"/>
      <w:lvlJc w:val="left"/>
      <w:pPr>
        <w:ind w:left="6480" w:hanging="360"/>
      </w:pPr>
      <w:rPr>
        <w:rFonts w:ascii="Wingdings" w:eastAsia="Wingdings" w:hAnsi="Wingdings" w:cs="Wingdings" w:hint="default"/>
      </w:rPr>
    </w:lvl>
  </w:abstractNum>
  <w:abstractNum w:abstractNumId="3">
    <w:nsid w:val="49905406"/>
    <w:multiLevelType w:val="hybridMultilevel"/>
    <w:tmpl w:val="82487B7E"/>
    <w:lvl w:ilvl="0" w:tplc="04A68D44">
      <w:start w:val="1"/>
      <w:numFmt w:val="decimal"/>
      <w:pStyle w:val="3"/>
      <w:lvlText w:val="%1."/>
      <w:lvlJc w:val="left"/>
      <w:pPr>
        <w:tabs>
          <w:tab w:val="num" w:pos="1080"/>
        </w:tabs>
        <w:ind w:left="1080" w:hanging="360"/>
      </w:pPr>
    </w:lvl>
    <w:lvl w:ilvl="1" w:tplc="F474B876">
      <w:start w:val="1"/>
      <w:numFmt w:val="bullet"/>
      <w:lvlText w:val="o"/>
      <w:lvlJc w:val="left"/>
      <w:pPr>
        <w:ind w:left="1440" w:hanging="360"/>
      </w:pPr>
      <w:rPr>
        <w:rFonts w:ascii="Courier New" w:eastAsia="Courier New" w:hAnsi="Courier New" w:cs="Courier New" w:hint="default"/>
      </w:rPr>
    </w:lvl>
    <w:lvl w:ilvl="2" w:tplc="2FF8A8F0">
      <w:start w:val="1"/>
      <w:numFmt w:val="bullet"/>
      <w:lvlText w:val="§"/>
      <w:lvlJc w:val="left"/>
      <w:pPr>
        <w:ind w:left="2160" w:hanging="360"/>
      </w:pPr>
      <w:rPr>
        <w:rFonts w:ascii="Wingdings" w:eastAsia="Wingdings" w:hAnsi="Wingdings" w:cs="Wingdings" w:hint="default"/>
      </w:rPr>
    </w:lvl>
    <w:lvl w:ilvl="3" w:tplc="9564C2FC">
      <w:start w:val="1"/>
      <w:numFmt w:val="bullet"/>
      <w:lvlText w:val="·"/>
      <w:lvlJc w:val="left"/>
      <w:pPr>
        <w:ind w:left="2880" w:hanging="360"/>
      </w:pPr>
      <w:rPr>
        <w:rFonts w:ascii="Symbol" w:eastAsia="Symbol" w:hAnsi="Symbol" w:cs="Symbol" w:hint="default"/>
      </w:rPr>
    </w:lvl>
    <w:lvl w:ilvl="4" w:tplc="B788838E">
      <w:start w:val="1"/>
      <w:numFmt w:val="bullet"/>
      <w:lvlText w:val="o"/>
      <w:lvlJc w:val="left"/>
      <w:pPr>
        <w:ind w:left="3600" w:hanging="360"/>
      </w:pPr>
      <w:rPr>
        <w:rFonts w:ascii="Courier New" w:eastAsia="Courier New" w:hAnsi="Courier New" w:cs="Courier New" w:hint="default"/>
      </w:rPr>
    </w:lvl>
    <w:lvl w:ilvl="5" w:tplc="59766348">
      <w:start w:val="1"/>
      <w:numFmt w:val="bullet"/>
      <w:lvlText w:val="§"/>
      <w:lvlJc w:val="left"/>
      <w:pPr>
        <w:ind w:left="4320" w:hanging="360"/>
      </w:pPr>
      <w:rPr>
        <w:rFonts w:ascii="Wingdings" w:eastAsia="Wingdings" w:hAnsi="Wingdings" w:cs="Wingdings" w:hint="default"/>
      </w:rPr>
    </w:lvl>
    <w:lvl w:ilvl="6" w:tplc="1D5CDA68">
      <w:start w:val="1"/>
      <w:numFmt w:val="bullet"/>
      <w:lvlText w:val="·"/>
      <w:lvlJc w:val="left"/>
      <w:pPr>
        <w:ind w:left="5040" w:hanging="360"/>
      </w:pPr>
      <w:rPr>
        <w:rFonts w:ascii="Symbol" w:eastAsia="Symbol" w:hAnsi="Symbol" w:cs="Symbol" w:hint="default"/>
      </w:rPr>
    </w:lvl>
    <w:lvl w:ilvl="7" w:tplc="77FC74A4">
      <w:start w:val="1"/>
      <w:numFmt w:val="bullet"/>
      <w:lvlText w:val="o"/>
      <w:lvlJc w:val="left"/>
      <w:pPr>
        <w:ind w:left="5760" w:hanging="360"/>
      </w:pPr>
      <w:rPr>
        <w:rFonts w:ascii="Courier New" w:eastAsia="Courier New" w:hAnsi="Courier New" w:cs="Courier New" w:hint="default"/>
      </w:rPr>
    </w:lvl>
    <w:lvl w:ilvl="8" w:tplc="2E56E4E0">
      <w:start w:val="1"/>
      <w:numFmt w:val="bullet"/>
      <w:lvlText w:val="§"/>
      <w:lvlJc w:val="left"/>
      <w:pPr>
        <w:ind w:left="6480" w:hanging="360"/>
      </w:pPr>
      <w:rPr>
        <w:rFonts w:ascii="Wingdings" w:eastAsia="Wingdings" w:hAnsi="Wingdings" w:cs="Wingdings" w:hint="default"/>
      </w:rPr>
    </w:lvl>
  </w:abstractNum>
  <w:abstractNum w:abstractNumId="4">
    <w:nsid w:val="4AA5718B"/>
    <w:multiLevelType w:val="hybridMultilevel"/>
    <w:tmpl w:val="4464014C"/>
    <w:lvl w:ilvl="0" w:tplc="12C8CE80">
      <w:start w:val="1"/>
      <w:numFmt w:val="decimal"/>
      <w:lvlText w:val="%1."/>
      <w:lvlJc w:val="left"/>
      <w:pPr>
        <w:tabs>
          <w:tab w:val="num" w:pos="1440"/>
        </w:tabs>
        <w:ind w:left="1440" w:hanging="360"/>
      </w:pPr>
    </w:lvl>
    <w:lvl w:ilvl="1" w:tplc="9A4E1692">
      <w:start w:val="1"/>
      <w:numFmt w:val="bullet"/>
      <w:lvlText w:val="o"/>
      <w:lvlJc w:val="left"/>
      <w:pPr>
        <w:ind w:left="1440" w:hanging="360"/>
      </w:pPr>
      <w:rPr>
        <w:rFonts w:ascii="Courier New" w:eastAsia="Courier New" w:hAnsi="Courier New" w:cs="Courier New" w:hint="default"/>
      </w:rPr>
    </w:lvl>
    <w:lvl w:ilvl="2" w:tplc="386AC544">
      <w:start w:val="1"/>
      <w:numFmt w:val="bullet"/>
      <w:lvlText w:val="§"/>
      <w:lvlJc w:val="left"/>
      <w:pPr>
        <w:ind w:left="2160" w:hanging="360"/>
      </w:pPr>
      <w:rPr>
        <w:rFonts w:ascii="Wingdings" w:eastAsia="Wingdings" w:hAnsi="Wingdings" w:cs="Wingdings" w:hint="default"/>
      </w:rPr>
    </w:lvl>
    <w:lvl w:ilvl="3" w:tplc="4B64A8D6">
      <w:start w:val="1"/>
      <w:numFmt w:val="bullet"/>
      <w:lvlText w:val="·"/>
      <w:lvlJc w:val="left"/>
      <w:pPr>
        <w:ind w:left="2880" w:hanging="360"/>
      </w:pPr>
      <w:rPr>
        <w:rFonts w:ascii="Symbol" w:eastAsia="Symbol" w:hAnsi="Symbol" w:cs="Symbol" w:hint="default"/>
      </w:rPr>
    </w:lvl>
    <w:lvl w:ilvl="4" w:tplc="9826614E">
      <w:start w:val="1"/>
      <w:numFmt w:val="bullet"/>
      <w:lvlText w:val="o"/>
      <w:lvlJc w:val="left"/>
      <w:pPr>
        <w:ind w:left="3600" w:hanging="360"/>
      </w:pPr>
      <w:rPr>
        <w:rFonts w:ascii="Courier New" w:eastAsia="Courier New" w:hAnsi="Courier New" w:cs="Courier New" w:hint="default"/>
      </w:rPr>
    </w:lvl>
    <w:lvl w:ilvl="5" w:tplc="613007A6">
      <w:start w:val="1"/>
      <w:numFmt w:val="bullet"/>
      <w:lvlText w:val="§"/>
      <w:lvlJc w:val="left"/>
      <w:pPr>
        <w:ind w:left="4320" w:hanging="360"/>
      </w:pPr>
      <w:rPr>
        <w:rFonts w:ascii="Wingdings" w:eastAsia="Wingdings" w:hAnsi="Wingdings" w:cs="Wingdings" w:hint="default"/>
      </w:rPr>
    </w:lvl>
    <w:lvl w:ilvl="6" w:tplc="D0AE5B8E">
      <w:start w:val="1"/>
      <w:numFmt w:val="bullet"/>
      <w:lvlText w:val="·"/>
      <w:lvlJc w:val="left"/>
      <w:pPr>
        <w:ind w:left="5040" w:hanging="360"/>
      </w:pPr>
      <w:rPr>
        <w:rFonts w:ascii="Symbol" w:eastAsia="Symbol" w:hAnsi="Symbol" w:cs="Symbol" w:hint="default"/>
      </w:rPr>
    </w:lvl>
    <w:lvl w:ilvl="7" w:tplc="D46E409C">
      <w:start w:val="1"/>
      <w:numFmt w:val="bullet"/>
      <w:lvlText w:val="o"/>
      <w:lvlJc w:val="left"/>
      <w:pPr>
        <w:ind w:left="5760" w:hanging="360"/>
      </w:pPr>
      <w:rPr>
        <w:rFonts w:ascii="Courier New" w:eastAsia="Courier New" w:hAnsi="Courier New" w:cs="Courier New" w:hint="default"/>
      </w:rPr>
    </w:lvl>
    <w:lvl w:ilvl="8" w:tplc="0B087C0E">
      <w:start w:val="1"/>
      <w:numFmt w:val="bullet"/>
      <w:lvlText w:val="§"/>
      <w:lvlJc w:val="left"/>
      <w:pPr>
        <w:ind w:left="6480" w:hanging="360"/>
      </w:pPr>
      <w:rPr>
        <w:rFonts w:ascii="Wingdings" w:eastAsia="Wingdings" w:hAnsi="Wingdings" w:cs="Wingdings" w:hint="default"/>
      </w:rPr>
    </w:lvl>
  </w:abstractNum>
  <w:abstractNum w:abstractNumId="5">
    <w:nsid w:val="57F34CEA"/>
    <w:multiLevelType w:val="hybridMultilevel"/>
    <w:tmpl w:val="F2D688A6"/>
    <w:lvl w:ilvl="0" w:tplc="C03EBB38">
      <w:start w:val="1"/>
      <w:numFmt w:val="decimal"/>
      <w:pStyle w:val="a0"/>
      <w:lvlText w:val="%1."/>
      <w:lvlJc w:val="left"/>
      <w:pPr>
        <w:tabs>
          <w:tab w:val="num" w:pos="360"/>
        </w:tabs>
        <w:ind w:left="360" w:hanging="360"/>
      </w:pPr>
    </w:lvl>
    <w:lvl w:ilvl="1" w:tplc="F44458C6">
      <w:start w:val="1"/>
      <w:numFmt w:val="bullet"/>
      <w:lvlText w:val="o"/>
      <w:lvlJc w:val="left"/>
      <w:pPr>
        <w:ind w:left="1440" w:hanging="360"/>
      </w:pPr>
      <w:rPr>
        <w:rFonts w:ascii="Courier New" w:eastAsia="Courier New" w:hAnsi="Courier New" w:cs="Courier New" w:hint="default"/>
      </w:rPr>
    </w:lvl>
    <w:lvl w:ilvl="2" w:tplc="0624CDF4">
      <w:start w:val="1"/>
      <w:numFmt w:val="bullet"/>
      <w:lvlText w:val="§"/>
      <w:lvlJc w:val="left"/>
      <w:pPr>
        <w:ind w:left="2160" w:hanging="360"/>
      </w:pPr>
      <w:rPr>
        <w:rFonts w:ascii="Wingdings" w:eastAsia="Wingdings" w:hAnsi="Wingdings" w:cs="Wingdings" w:hint="default"/>
      </w:rPr>
    </w:lvl>
    <w:lvl w:ilvl="3" w:tplc="B590D874">
      <w:start w:val="1"/>
      <w:numFmt w:val="bullet"/>
      <w:lvlText w:val="·"/>
      <w:lvlJc w:val="left"/>
      <w:pPr>
        <w:ind w:left="2880" w:hanging="360"/>
      </w:pPr>
      <w:rPr>
        <w:rFonts w:ascii="Symbol" w:eastAsia="Symbol" w:hAnsi="Symbol" w:cs="Symbol" w:hint="default"/>
      </w:rPr>
    </w:lvl>
    <w:lvl w:ilvl="4" w:tplc="5BC04DEE">
      <w:start w:val="1"/>
      <w:numFmt w:val="bullet"/>
      <w:lvlText w:val="o"/>
      <w:lvlJc w:val="left"/>
      <w:pPr>
        <w:ind w:left="3600" w:hanging="360"/>
      </w:pPr>
      <w:rPr>
        <w:rFonts w:ascii="Courier New" w:eastAsia="Courier New" w:hAnsi="Courier New" w:cs="Courier New" w:hint="default"/>
      </w:rPr>
    </w:lvl>
    <w:lvl w:ilvl="5" w:tplc="251ADA9E">
      <w:start w:val="1"/>
      <w:numFmt w:val="bullet"/>
      <w:lvlText w:val="§"/>
      <w:lvlJc w:val="left"/>
      <w:pPr>
        <w:ind w:left="4320" w:hanging="360"/>
      </w:pPr>
      <w:rPr>
        <w:rFonts w:ascii="Wingdings" w:eastAsia="Wingdings" w:hAnsi="Wingdings" w:cs="Wingdings" w:hint="default"/>
      </w:rPr>
    </w:lvl>
    <w:lvl w:ilvl="6" w:tplc="7BC0DFE4">
      <w:start w:val="1"/>
      <w:numFmt w:val="bullet"/>
      <w:lvlText w:val="·"/>
      <w:lvlJc w:val="left"/>
      <w:pPr>
        <w:ind w:left="5040" w:hanging="360"/>
      </w:pPr>
      <w:rPr>
        <w:rFonts w:ascii="Symbol" w:eastAsia="Symbol" w:hAnsi="Symbol" w:cs="Symbol" w:hint="default"/>
      </w:rPr>
    </w:lvl>
    <w:lvl w:ilvl="7" w:tplc="D48A4BC4">
      <w:start w:val="1"/>
      <w:numFmt w:val="bullet"/>
      <w:lvlText w:val="o"/>
      <w:lvlJc w:val="left"/>
      <w:pPr>
        <w:ind w:left="5760" w:hanging="360"/>
      </w:pPr>
      <w:rPr>
        <w:rFonts w:ascii="Courier New" w:eastAsia="Courier New" w:hAnsi="Courier New" w:cs="Courier New" w:hint="default"/>
      </w:rPr>
    </w:lvl>
    <w:lvl w:ilvl="8" w:tplc="FAE237E0">
      <w:start w:val="1"/>
      <w:numFmt w:val="bullet"/>
      <w:lvlText w:val="§"/>
      <w:lvlJc w:val="left"/>
      <w:pPr>
        <w:ind w:left="6480" w:hanging="360"/>
      </w:pPr>
      <w:rPr>
        <w:rFonts w:ascii="Wingdings" w:eastAsia="Wingdings" w:hAnsi="Wingdings" w:cs="Wingdings" w:hint="default"/>
      </w:rPr>
    </w:lvl>
  </w:abstractNum>
  <w:abstractNum w:abstractNumId="6">
    <w:nsid w:val="667738C2"/>
    <w:multiLevelType w:val="hybridMultilevel"/>
    <w:tmpl w:val="6C882692"/>
    <w:lvl w:ilvl="0" w:tplc="3B80048A">
      <w:start w:val="1"/>
      <w:numFmt w:val="bullet"/>
      <w:pStyle w:val="30"/>
      <w:lvlText w:val=""/>
      <w:lvlJc w:val="left"/>
      <w:pPr>
        <w:tabs>
          <w:tab w:val="num" w:pos="1080"/>
        </w:tabs>
        <w:ind w:left="1080" w:hanging="360"/>
      </w:pPr>
      <w:rPr>
        <w:rFonts w:ascii="Symbol" w:hAnsi="Symbol" w:hint="default"/>
      </w:rPr>
    </w:lvl>
    <w:lvl w:ilvl="1" w:tplc="9098AA2A">
      <w:start w:val="1"/>
      <w:numFmt w:val="bullet"/>
      <w:lvlText w:val="o"/>
      <w:lvlJc w:val="left"/>
      <w:pPr>
        <w:ind w:left="1440" w:hanging="360"/>
      </w:pPr>
      <w:rPr>
        <w:rFonts w:ascii="Courier New" w:eastAsia="Courier New" w:hAnsi="Courier New" w:cs="Courier New" w:hint="default"/>
      </w:rPr>
    </w:lvl>
    <w:lvl w:ilvl="2" w:tplc="A88C81B0">
      <w:start w:val="1"/>
      <w:numFmt w:val="bullet"/>
      <w:lvlText w:val="§"/>
      <w:lvlJc w:val="left"/>
      <w:pPr>
        <w:ind w:left="2160" w:hanging="360"/>
      </w:pPr>
      <w:rPr>
        <w:rFonts w:ascii="Wingdings" w:eastAsia="Wingdings" w:hAnsi="Wingdings" w:cs="Wingdings" w:hint="default"/>
      </w:rPr>
    </w:lvl>
    <w:lvl w:ilvl="3" w:tplc="DD5219F2">
      <w:start w:val="1"/>
      <w:numFmt w:val="bullet"/>
      <w:lvlText w:val="·"/>
      <w:lvlJc w:val="left"/>
      <w:pPr>
        <w:ind w:left="2880" w:hanging="360"/>
      </w:pPr>
      <w:rPr>
        <w:rFonts w:ascii="Symbol" w:eastAsia="Symbol" w:hAnsi="Symbol" w:cs="Symbol" w:hint="default"/>
      </w:rPr>
    </w:lvl>
    <w:lvl w:ilvl="4" w:tplc="BCFA5902">
      <w:start w:val="1"/>
      <w:numFmt w:val="bullet"/>
      <w:lvlText w:val="o"/>
      <w:lvlJc w:val="left"/>
      <w:pPr>
        <w:ind w:left="3600" w:hanging="360"/>
      </w:pPr>
      <w:rPr>
        <w:rFonts w:ascii="Courier New" w:eastAsia="Courier New" w:hAnsi="Courier New" w:cs="Courier New" w:hint="default"/>
      </w:rPr>
    </w:lvl>
    <w:lvl w:ilvl="5" w:tplc="F81CF2FA">
      <w:start w:val="1"/>
      <w:numFmt w:val="bullet"/>
      <w:lvlText w:val="§"/>
      <w:lvlJc w:val="left"/>
      <w:pPr>
        <w:ind w:left="4320" w:hanging="360"/>
      </w:pPr>
      <w:rPr>
        <w:rFonts w:ascii="Wingdings" w:eastAsia="Wingdings" w:hAnsi="Wingdings" w:cs="Wingdings" w:hint="default"/>
      </w:rPr>
    </w:lvl>
    <w:lvl w:ilvl="6" w:tplc="E1529CDA">
      <w:start w:val="1"/>
      <w:numFmt w:val="bullet"/>
      <w:lvlText w:val="·"/>
      <w:lvlJc w:val="left"/>
      <w:pPr>
        <w:ind w:left="5040" w:hanging="360"/>
      </w:pPr>
      <w:rPr>
        <w:rFonts w:ascii="Symbol" w:eastAsia="Symbol" w:hAnsi="Symbol" w:cs="Symbol" w:hint="default"/>
      </w:rPr>
    </w:lvl>
    <w:lvl w:ilvl="7" w:tplc="F11AF2C2">
      <w:start w:val="1"/>
      <w:numFmt w:val="bullet"/>
      <w:lvlText w:val="o"/>
      <w:lvlJc w:val="left"/>
      <w:pPr>
        <w:ind w:left="5760" w:hanging="360"/>
      </w:pPr>
      <w:rPr>
        <w:rFonts w:ascii="Courier New" w:eastAsia="Courier New" w:hAnsi="Courier New" w:cs="Courier New" w:hint="default"/>
      </w:rPr>
    </w:lvl>
    <w:lvl w:ilvl="8" w:tplc="C0BED3AE">
      <w:start w:val="1"/>
      <w:numFmt w:val="bullet"/>
      <w:lvlText w:val="§"/>
      <w:lvlJc w:val="left"/>
      <w:pPr>
        <w:ind w:left="6480" w:hanging="360"/>
      </w:pPr>
      <w:rPr>
        <w:rFonts w:ascii="Wingdings" w:eastAsia="Wingdings" w:hAnsi="Wingdings" w:cs="Wingdings" w:hint="default"/>
      </w:rPr>
    </w:lvl>
  </w:abstractNum>
  <w:abstractNum w:abstractNumId="7">
    <w:nsid w:val="719E0CED"/>
    <w:multiLevelType w:val="hybridMultilevel"/>
    <w:tmpl w:val="34F613B2"/>
    <w:lvl w:ilvl="0" w:tplc="17F8F178">
      <w:start w:val="1"/>
      <w:numFmt w:val="bullet"/>
      <w:lvlText w:val=""/>
      <w:lvlJc w:val="left"/>
      <w:pPr>
        <w:tabs>
          <w:tab w:val="num" w:pos="1440"/>
        </w:tabs>
        <w:ind w:left="1440" w:hanging="360"/>
      </w:pPr>
      <w:rPr>
        <w:rFonts w:ascii="Symbol" w:hAnsi="Symbol" w:hint="default"/>
      </w:rPr>
    </w:lvl>
    <w:lvl w:ilvl="1" w:tplc="19204D82">
      <w:start w:val="1"/>
      <w:numFmt w:val="bullet"/>
      <w:lvlText w:val="o"/>
      <w:lvlJc w:val="left"/>
      <w:pPr>
        <w:ind w:left="1440" w:hanging="360"/>
      </w:pPr>
      <w:rPr>
        <w:rFonts w:ascii="Courier New" w:eastAsia="Courier New" w:hAnsi="Courier New" w:cs="Courier New" w:hint="default"/>
      </w:rPr>
    </w:lvl>
    <w:lvl w:ilvl="2" w:tplc="E2B6DC6E">
      <w:start w:val="1"/>
      <w:numFmt w:val="bullet"/>
      <w:lvlText w:val="§"/>
      <w:lvlJc w:val="left"/>
      <w:pPr>
        <w:ind w:left="2160" w:hanging="360"/>
      </w:pPr>
      <w:rPr>
        <w:rFonts w:ascii="Wingdings" w:eastAsia="Wingdings" w:hAnsi="Wingdings" w:cs="Wingdings" w:hint="default"/>
      </w:rPr>
    </w:lvl>
    <w:lvl w:ilvl="3" w:tplc="097AF758">
      <w:start w:val="1"/>
      <w:numFmt w:val="bullet"/>
      <w:lvlText w:val="·"/>
      <w:lvlJc w:val="left"/>
      <w:pPr>
        <w:ind w:left="2880" w:hanging="360"/>
      </w:pPr>
      <w:rPr>
        <w:rFonts w:ascii="Symbol" w:eastAsia="Symbol" w:hAnsi="Symbol" w:cs="Symbol" w:hint="default"/>
      </w:rPr>
    </w:lvl>
    <w:lvl w:ilvl="4" w:tplc="7FDA2BDE">
      <w:start w:val="1"/>
      <w:numFmt w:val="bullet"/>
      <w:lvlText w:val="o"/>
      <w:lvlJc w:val="left"/>
      <w:pPr>
        <w:ind w:left="3600" w:hanging="360"/>
      </w:pPr>
      <w:rPr>
        <w:rFonts w:ascii="Courier New" w:eastAsia="Courier New" w:hAnsi="Courier New" w:cs="Courier New" w:hint="default"/>
      </w:rPr>
    </w:lvl>
    <w:lvl w:ilvl="5" w:tplc="45B6D6AE">
      <w:start w:val="1"/>
      <w:numFmt w:val="bullet"/>
      <w:lvlText w:val="§"/>
      <w:lvlJc w:val="left"/>
      <w:pPr>
        <w:ind w:left="4320" w:hanging="360"/>
      </w:pPr>
      <w:rPr>
        <w:rFonts w:ascii="Wingdings" w:eastAsia="Wingdings" w:hAnsi="Wingdings" w:cs="Wingdings" w:hint="default"/>
      </w:rPr>
    </w:lvl>
    <w:lvl w:ilvl="6" w:tplc="4D18020E">
      <w:start w:val="1"/>
      <w:numFmt w:val="bullet"/>
      <w:lvlText w:val="·"/>
      <w:lvlJc w:val="left"/>
      <w:pPr>
        <w:ind w:left="5040" w:hanging="360"/>
      </w:pPr>
      <w:rPr>
        <w:rFonts w:ascii="Symbol" w:eastAsia="Symbol" w:hAnsi="Symbol" w:cs="Symbol" w:hint="default"/>
      </w:rPr>
    </w:lvl>
    <w:lvl w:ilvl="7" w:tplc="364453CC">
      <w:start w:val="1"/>
      <w:numFmt w:val="bullet"/>
      <w:lvlText w:val="o"/>
      <w:lvlJc w:val="left"/>
      <w:pPr>
        <w:ind w:left="5760" w:hanging="360"/>
      </w:pPr>
      <w:rPr>
        <w:rFonts w:ascii="Courier New" w:eastAsia="Courier New" w:hAnsi="Courier New" w:cs="Courier New" w:hint="default"/>
      </w:rPr>
    </w:lvl>
    <w:lvl w:ilvl="8" w:tplc="131A53FE">
      <w:start w:val="1"/>
      <w:numFmt w:val="bullet"/>
      <w:lvlText w:val="§"/>
      <w:lvlJc w:val="left"/>
      <w:pPr>
        <w:ind w:left="6480" w:hanging="360"/>
      </w:pPr>
      <w:rPr>
        <w:rFonts w:ascii="Wingdings" w:eastAsia="Wingdings" w:hAnsi="Wingdings" w:cs="Wingdings" w:hint="default"/>
      </w:rPr>
    </w:lvl>
  </w:abstractNum>
  <w:abstractNum w:abstractNumId="8">
    <w:nsid w:val="7A7818DF"/>
    <w:multiLevelType w:val="hybridMultilevel"/>
    <w:tmpl w:val="8B2EF0FA"/>
    <w:lvl w:ilvl="0" w:tplc="35D6C6D2">
      <w:start w:val="1"/>
      <w:numFmt w:val="decimal"/>
      <w:pStyle w:val="20"/>
      <w:lvlText w:val="%1."/>
      <w:lvlJc w:val="left"/>
      <w:pPr>
        <w:tabs>
          <w:tab w:val="num" w:pos="720"/>
        </w:tabs>
        <w:ind w:left="720" w:hanging="360"/>
      </w:pPr>
    </w:lvl>
    <w:lvl w:ilvl="1" w:tplc="E2AC86A8">
      <w:start w:val="1"/>
      <w:numFmt w:val="bullet"/>
      <w:lvlText w:val="o"/>
      <w:lvlJc w:val="left"/>
      <w:pPr>
        <w:ind w:left="1440" w:hanging="360"/>
      </w:pPr>
      <w:rPr>
        <w:rFonts w:ascii="Courier New" w:eastAsia="Courier New" w:hAnsi="Courier New" w:cs="Courier New" w:hint="default"/>
      </w:rPr>
    </w:lvl>
    <w:lvl w:ilvl="2" w:tplc="7D84C8A4">
      <w:start w:val="1"/>
      <w:numFmt w:val="bullet"/>
      <w:lvlText w:val="§"/>
      <w:lvlJc w:val="left"/>
      <w:pPr>
        <w:ind w:left="2160" w:hanging="360"/>
      </w:pPr>
      <w:rPr>
        <w:rFonts w:ascii="Wingdings" w:eastAsia="Wingdings" w:hAnsi="Wingdings" w:cs="Wingdings" w:hint="default"/>
      </w:rPr>
    </w:lvl>
    <w:lvl w:ilvl="3" w:tplc="F2E62B36">
      <w:start w:val="1"/>
      <w:numFmt w:val="bullet"/>
      <w:lvlText w:val="·"/>
      <w:lvlJc w:val="left"/>
      <w:pPr>
        <w:ind w:left="2880" w:hanging="360"/>
      </w:pPr>
      <w:rPr>
        <w:rFonts w:ascii="Symbol" w:eastAsia="Symbol" w:hAnsi="Symbol" w:cs="Symbol" w:hint="default"/>
      </w:rPr>
    </w:lvl>
    <w:lvl w:ilvl="4" w:tplc="3FA60C7E">
      <w:start w:val="1"/>
      <w:numFmt w:val="bullet"/>
      <w:lvlText w:val="o"/>
      <w:lvlJc w:val="left"/>
      <w:pPr>
        <w:ind w:left="3600" w:hanging="360"/>
      </w:pPr>
      <w:rPr>
        <w:rFonts w:ascii="Courier New" w:eastAsia="Courier New" w:hAnsi="Courier New" w:cs="Courier New" w:hint="default"/>
      </w:rPr>
    </w:lvl>
    <w:lvl w:ilvl="5" w:tplc="86887C18">
      <w:start w:val="1"/>
      <w:numFmt w:val="bullet"/>
      <w:lvlText w:val="§"/>
      <w:lvlJc w:val="left"/>
      <w:pPr>
        <w:ind w:left="4320" w:hanging="360"/>
      </w:pPr>
      <w:rPr>
        <w:rFonts w:ascii="Wingdings" w:eastAsia="Wingdings" w:hAnsi="Wingdings" w:cs="Wingdings" w:hint="default"/>
      </w:rPr>
    </w:lvl>
    <w:lvl w:ilvl="6" w:tplc="2452AB4C">
      <w:start w:val="1"/>
      <w:numFmt w:val="bullet"/>
      <w:lvlText w:val="·"/>
      <w:lvlJc w:val="left"/>
      <w:pPr>
        <w:ind w:left="5040" w:hanging="360"/>
      </w:pPr>
      <w:rPr>
        <w:rFonts w:ascii="Symbol" w:eastAsia="Symbol" w:hAnsi="Symbol" w:cs="Symbol" w:hint="default"/>
      </w:rPr>
    </w:lvl>
    <w:lvl w:ilvl="7" w:tplc="FF76FFF8">
      <w:start w:val="1"/>
      <w:numFmt w:val="bullet"/>
      <w:lvlText w:val="o"/>
      <w:lvlJc w:val="left"/>
      <w:pPr>
        <w:ind w:left="5760" w:hanging="360"/>
      </w:pPr>
      <w:rPr>
        <w:rFonts w:ascii="Courier New" w:eastAsia="Courier New" w:hAnsi="Courier New" w:cs="Courier New" w:hint="default"/>
      </w:rPr>
    </w:lvl>
    <w:lvl w:ilvl="8" w:tplc="53BA80CE">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2"/>
  </w:num>
  <w:num w:numId="3">
    <w:abstractNumId w:val="6"/>
  </w:num>
  <w:num w:numId="4">
    <w:abstractNumId w:val="7"/>
  </w:num>
  <w:num w:numId="5">
    <w:abstractNumId w:val="5"/>
  </w:num>
  <w:num w:numId="6">
    <w:abstractNumId w:val="8"/>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2028EC"/>
    <w:rsid w:val="0004476C"/>
    <w:rsid w:val="001F480D"/>
    <w:rsid w:val="002028EC"/>
    <w:rsid w:val="00261142"/>
    <w:rsid w:val="003326C5"/>
    <w:rsid w:val="003D2C68"/>
    <w:rsid w:val="00490836"/>
    <w:rsid w:val="0081530C"/>
    <w:rsid w:val="00C41CFE"/>
    <w:rsid w:val="00EE1C9B"/>
    <w:rsid w:val="00F2643D"/>
    <w:rsid w:val="00FC2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028EC"/>
  </w:style>
  <w:style w:type="paragraph" w:styleId="1">
    <w:name w:val="heading 1"/>
    <w:basedOn w:val="a1"/>
    <w:link w:val="10"/>
    <w:uiPriority w:val="9"/>
    <w:qFormat/>
    <w:rsid w:val="00EE1C9B"/>
    <w:pPr>
      <w:widowControl w:val="0"/>
      <w:autoSpaceDE w:val="0"/>
      <w:autoSpaceDN w:val="0"/>
      <w:spacing w:before="256" w:after="0" w:line="319" w:lineRule="exact"/>
      <w:ind w:left="538"/>
      <w:outlineLvl w:val="0"/>
    </w:pPr>
    <w:rPr>
      <w:rFonts w:ascii="Times New Roman" w:eastAsia="Times New Roman" w:hAnsi="Times New Roman" w:cs="Times New Roman"/>
      <w:b/>
      <w:bCs/>
      <w:sz w:val="28"/>
      <w:szCs w:val="28"/>
      <w:lang w:val="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aptionChar">
    <w:name w:val="Caption Char"/>
    <w:link w:val="Footer"/>
    <w:uiPriority w:val="99"/>
    <w:rsid w:val="002028EC"/>
  </w:style>
  <w:style w:type="table" w:customStyle="1" w:styleId="TableGridLight">
    <w:name w:val="Table Grid Light"/>
    <w:basedOn w:val="a3"/>
    <w:uiPriority w:val="59"/>
    <w:rsid w:val="002028E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2028E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2028E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2028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Arial" w:hAnsi="Arial"/>
        <w:b/>
        <w:caps/>
        <w:color w:val="404040"/>
        <w:sz w:val="22"/>
      </w:rPr>
      <w:tblPr/>
      <w:tcPr>
        <w:tcBorders>
          <w:top w:val="none" w:sz="4" w:space="0" w:color="000000"/>
          <w:left w:val="none" w:sz="4" w:space="0" w:color="000000"/>
          <w:bottom w:val="single" w:sz="4" w:space="0" w:color="404040"/>
          <w:right w:val="none" w:sz="4" w:space="0" w:color="000000"/>
        </w:tcBorders>
      </w:tcPr>
    </w:tblStylePr>
    <w:tblStylePr w:type="lastRow">
      <w:rPr>
        <w:rFonts w:ascii="Arial" w:hAnsi="Arial"/>
        <w:b/>
        <w:caps/>
        <w:color w:val="404040"/>
        <w:sz w:val="22"/>
      </w:rPr>
    </w:tblStylePr>
    <w:tblStylePr w:type="firstCol">
      <w:rPr>
        <w:rFonts w:ascii="Arial" w:hAnsi="Arial"/>
        <w:b/>
        <w:caps/>
        <w:color w:val="404040"/>
        <w:sz w:val="22"/>
      </w:rPr>
      <w:tblPr/>
      <w:tcPr>
        <w:tcBorders>
          <w:top w:val="none" w:sz="4" w:space="0" w:color="000000"/>
          <w:left w:val="none" w:sz="4" w:space="0" w:color="000000"/>
          <w:bottom w:val="none" w:sz="4" w:space="0" w:color="000000"/>
          <w:right w:val="single" w:sz="4" w:space="0" w:color="404040"/>
        </w:tcBorders>
      </w:tcPr>
    </w:tblStylePr>
    <w:tblStylePr w:type="lastCol">
      <w:rPr>
        <w:rFonts w:ascii="Arial" w:hAnsi="Arial"/>
        <w:b/>
        <w:caps/>
        <w:color w:val="404040"/>
        <w:sz w:val="22"/>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2028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2028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2028E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2028E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2028E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2028E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2028E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2028E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2028E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2028E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2028E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2028E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2028E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2028E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2028E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2028E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2028E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2028E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2028E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2028E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2028E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2028E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2028E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2028E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2028E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2028E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2028E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2028E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2028E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2028E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2028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2028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2028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2028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2028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2028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2028E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2028E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2028EC"/>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2028E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2028EC"/>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2028E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2028EC"/>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2028EC"/>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2028E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2028EC"/>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2028EC"/>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2028EC"/>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2028EC"/>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2028EC"/>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2028EC"/>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2028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2028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2028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2028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2028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2028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2028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2028E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2028EC"/>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2028EC"/>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2028EC"/>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2028EC"/>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2028EC"/>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2028EC"/>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2028E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2028EC"/>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2028E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2028EC"/>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2028E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2028EC"/>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2028EC"/>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2028E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2028E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2028E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2028E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2028E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2028E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2028E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2028E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2028EC"/>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2028EC"/>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2028EC"/>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2028EC"/>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2028EC"/>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2028EC"/>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2028E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2028EC"/>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2028EC"/>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2028EC"/>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2028EC"/>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2028EC"/>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2028EC"/>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2028E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2028EC"/>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2028EC"/>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2028EC"/>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2028EC"/>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2028EC"/>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2028EC"/>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2028EC"/>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2028EC"/>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2028EC"/>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2028EC"/>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2028EC"/>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2028EC"/>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2028EC"/>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2028EC"/>
    <w:pPr>
      <w:spacing w:after="0"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2028EC"/>
    <w:pPr>
      <w:spacing w:after="0" w:line="240" w:lineRule="auto"/>
    </w:pPr>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2028EC"/>
    <w:pPr>
      <w:spacing w:after="0" w:line="240" w:lineRule="auto"/>
    </w:pPr>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2028EC"/>
    <w:pPr>
      <w:spacing w:after="0" w:line="240" w:lineRule="auto"/>
    </w:pPr>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2028EC"/>
    <w:pPr>
      <w:spacing w:after="0" w:line="240" w:lineRule="auto"/>
    </w:pPr>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2028EC"/>
    <w:pPr>
      <w:spacing w:after="0" w:line="240" w:lineRule="auto"/>
    </w:pPr>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2028EC"/>
    <w:pPr>
      <w:spacing w:after="0" w:line="240" w:lineRule="auto"/>
    </w:pPr>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2028E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2028E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2028E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2028E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2028E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2028E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2028E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5">
    <w:name w:val="Hyperlink"/>
    <w:uiPriority w:val="99"/>
    <w:unhideWhenUsed/>
    <w:rsid w:val="002028EC"/>
    <w:rPr>
      <w:color w:val="0000FF" w:themeColor="hyperlink"/>
      <w:u w:val="single"/>
    </w:rPr>
  </w:style>
  <w:style w:type="paragraph" w:styleId="a6">
    <w:name w:val="footnote text"/>
    <w:basedOn w:val="a1"/>
    <w:link w:val="a7"/>
    <w:uiPriority w:val="99"/>
    <w:semiHidden/>
    <w:unhideWhenUsed/>
    <w:rsid w:val="002028EC"/>
    <w:pPr>
      <w:spacing w:after="40" w:line="240" w:lineRule="auto"/>
    </w:pPr>
    <w:rPr>
      <w:sz w:val="18"/>
    </w:rPr>
  </w:style>
  <w:style w:type="character" w:customStyle="1" w:styleId="a7">
    <w:name w:val="Текст сноски Знак"/>
    <w:link w:val="a6"/>
    <w:uiPriority w:val="99"/>
    <w:rsid w:val="002028EC"/>
    <w:rPr>
      <w:sz w:val="18"/>
    </w:rPr>
  </w:style>
  <w:style w:type="character" w:styleId="a8">
    <w:name w:val="footnote reference"/>
    <w:basedOn w:val="a2"/>
    <w:uiPriority w:val="99"/>
    <w:unhideWhenUsed/>
    <w:rsid w:val="002028EC"/>
    <w:rPr>
      <w:vertAlign w:val="superscript"/>
    </w:rPr>
  </w:style>
  <w:style w:type="paragraph" w:styleId="a9">
    <w:name w:val="endnote text"/>
    <w:basedOn w:val="a1"/>
    <w:link w:val="aa"/>
    <w:uiPriority w:val="99"/>
    <w:semiHidden/>
    <w:unhideWhenUsed/>
    <w:rsid w:val="002028EC"/>
    <w:pPr>
      <w:spacing w:after="0" w:line="240" w:lineRule="auto"/>
    </w:pPr>
    <w:rPr>
      <w:sz w:val="20"/>
    </w:rPr>
  </w:style>
  <w:style w:type="character" w:customStyle="1" w:styleId="aa">
    <w:name w:val="Текст концевой сноски Знак"/>
    <w:link w:val="a9"/>
    <w:uiPriority w:val="99"/>
    <w:rsid w:val="002028EC"/>
    <w:rPr>
      <w:sz w:val="20"/>
    </w:rPr>
  </w:style>
  <w:style w:type="character" w:styleId="ab">
    <w:name w:val="endnote reference"/>
    <w:basedOn w:val="a2"/>
    <w:uiPriority w:val="99"/>
    <w:semiHidden/>
    <w:unhideWhenUsed/>
    <w:rsid w:val="002028EC"/>
    <w:rPr>
      <w:vertAlign w:val="superscript"/>
    </w:rPr>
  </w:style>
  <w:style w:type="paragraph" w:styleId="11">
    <w:name w:val="toc 1"/>
    <w:basedOn w:val="a1"/>
    <w:next w:val="a1"/>
    <w:uiPriority w:val="39"/>
    <w:unhideWhenUsed/>
    <w:rsid w:val="002028EC"/>
    <w:pPr>
      <w:spacing w:after="57"/>
    </w:pPr>
  </w:style>
  <w:style w:type="paragraph" w:styleId="21">
    <w:name w:val="toc 2"/>
    <w:basedOn w:val="a1"/>
    <w:next w:val="a1"/>
    <w:uiPriority w:val="39"/>
    <w:unhideWhenUsed/>
    <w:rsid w:val="002028EC"/>
    <w:pPr>
      <w:spacing w:after="57"/>
      <w:ind w:left="283"/>
    </w:pPr>
  </w:style>
  <w:style w:type="paragraph" w:styleId="31">
    <w:name w:val="toc 3"/>
    <w:basedOn w:val="a1"/>
    <w:next w:val="a1"/>
    <w:uiPriority w:val="39"/>
    <w:unhideWhenUsed/>
    <w:rsid w:val="002028EC"/>
    <w:pPr>
      <w:spacing w:after="57"/>
      <w:ind w:left="567"/>
    </w:pPr>
  </w:style>
  <w:style w:type="paragraph" w:styleId="4">
    <w:name w:val="toc 4"/>
    <w:basedOn w:val="a1"/>
    <w:next w:val="a1"/>
    <w:uiPriority w:val="39"/>
    <w:unhideWhenUsed/>
    <w:rsid w:val="002028EC"/>
    <w:pPr>
      <w:spacing w:after="57"/>
      <w:ind w:left="850"/>
    </w:pPr>
  </w:style>
  <w:style w:type="paragraph" w:styleId="5">
    <w:name w:val="toc 5"/>
    <w:basedOn w:val="a1"/>
    <w:next w:val="a1"/>
    <w:uiPriority w:val="39"/>
    <w:unhideWhenUsed/>
    <w:rsid w:val="002028EC"/>
    <w:pPr>
      <w:spacing w:after="57"/>
      <w:ind w:left="1134"/>
    </w:pPr>
  </w:style>
  <w:style w:type="paragraph" w:styleId="6">
    <w:name w:val="toc 6"/>
    <w:basedOn w:val="a1"/>
    <w:next w:val="a1"/>
    <w:uiPriority w:val="39"/>
    <w:unhideWhenUsed/>
    <w:rsid w:val="002028EC"/>
    <w:pPr>
      <w:spacing w:after="57"/>
      <w:ind w:left="1417"/>
    </w:pPr>
  </w:style>
  <w:style w:type="paragraph" w:styleId="7">
    <w:name w:val="toc 7"/>
    <w:basedOn w:val="a1"/>
    <w:next w:val="a1"/>
    <w:uiPriority w:val="39"/>
    <w:unhideWhenUsed/>
    <w:rsid w:val="002028EC"/>
    <w:pPr>
      <w:spacing w:after="57"/>
      <w:ind w:left="1701"/>
    </w:pPr>
  </w:style>
  <w:style w:type="paragraph" w:styleId="8">
    <w:name w:val="toc 8"/>
    <w:basedOn w:val="a1"/>
    <w:next w:val="a1"/>
    <w:uiPriority w:val="39"/>
    <w:unhideWhenUsed/>
    <w:rsid w:val="002028EC"/>
    <w:pPr>
      <w:spacing w:after="57"/>
      <w:ind w:left="1984"/>
    </w:pPr>
  </w:style>
  <w:style w:type="paragraph" w:styleId="9">
    <w:name w:val="toc 9"/>
    <w:basedOn w:val="a1"/>
    <w:next w:val="a1"/>
    <w:uiPriority w:val="39"/>
    <w:unhideWhenUsed/>
    <w:rsid w:val="002028EC"/>
    <w:pPr>
      <w:spacing w:after="57"/>
      <w:ind w:left="2268"/>
    </w:pPr>
  </w:style>
  <w:style w:type="paragraph" w:styleId="ac">
    <w:name w:val="table of figures"/>
    <w:basedOn w:val="a1"/>
    <w:next w:val="a1"/>
    <w:uiPriority w:val="99"/>
    <w:unhideWhenUsed/>
    <w:rsid w:val="002028EC"/>
    <w:pPr>
      <w:spacing w:after="0"/>
    </w:pPr>
  </w:style>
  <w:style w:type="paragraph" w:customStyle="1" w:styleId="Header">
    <w:name w:val="Header"/>
    <w:basedOn w:val="a1"/>
    <w:link w:val="HeaderChar"/>
    <w:uiPriority w:val="99"/>
    <w:unhideWhenUsed/>
    <w:rsid w:val="002028EC"/>
    <w:pPr>
      <w:tabs>
        <w:tab w:val="center" w:pos="4680"/>
        <w:tab w:val="right" w:pos="9360"/>
      </w:tabs>
      <w:spacing w:after="0" w:line="240" w:lineRule="auto"/>
    </w:pPr>
  </w:style>
  <w:style w:type="character" w:customStyle="1" w:styleId="HeaderChar">
    <w:name w:val="Header Char"/>
    <w:basedOn w:val="a2"/>
    <w:link w:val="Header"/>
    <w:uiPriority w:val="99"/>
    <w:rsid w:val="002028EC"/>
  </w:style>
  <w:style w:type="paragraph" w:customStyle="1" w:styleId="Footer">
    <w:name w:val="Footer"/>
    <w:basedOn w:val="a1"/>
    <w:link w:val="FooterChar"/>
    <w:uiPriority w:val="99"/>
    <w:unhideWhenUsed/>
    <w:rsid w:val="002028EC"/>
    <w:pPr>
      <w:tabs>
        <w:tab w:val="center" w:pos="4680"/>
        <w:tab w:val="right" w:pos="9360"/>
      </w:tabs>
      <w:spacing w:after="0" w:line="240" w:lineRule="auto"/>
    </w:pPr>
  </w:style>
  <w:style w:type="character" w:customStyle="1" w:styleId="FooterChar">
    <w:name w:val="Footer Char"/>
    <w:basedOn w:val="a2"/>
    <w:link w:val="Footer"/>
    <w:uiPriority w:val="99"/>
    <w:rsid w:val="002028EC"/>
  </w:style>
  <w:style w:type="paragraph" w:customStyle="1" w:styleId="Heading1">
    <w:name w:val="Heading 1"/>
    <w:basedOn w:val="a1"/>
    <w:next w:val="a1"/>
    <w:link w:val="Heading1Char"/>
    <w:uiPriority w:val="9"/>
    <w:qFormat/>
    <w:rsid w:val="002028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1"/>
    <w:next w:val="a1"/>
    <w:link w:val="Heading2Char"/>
    <w:uiPriority w:val="9"/>
    <w:unhideWhenUsed/>
    <w:qFormat/>
    <w:rsid w:val="002028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1"/>
    <w:next w:val="a1"/>
    <w:link w:val="Heading3Char"/>
    <w:uiPriority w:val="9"/>
    <w:unhideWhenUsed/>
    <w:qFormat/>
    <w:rsid w:val="002028EC"/>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
    <w:name w:val="Heading 4"/>
    <w:basedOn w:val="a1"/>
    <w:next w:val="a1"/>
    <w:link w:val="Heading4Char"/>
    <w:uiPriority w:val="9"/>
    <w:semiHidden/>
    <w:unhideWhenUsed/>
    <w:qFormat/>
    <w:rsid w:val="002028EC"/>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
    <w:name w:val="Heading 5"/>
    <w:basedOn w:val="a1"/>
    <w:next w:val="a1"/>
    <w:link w:val="Heading5Char"/>
    <w:uiPriority w:val="9"/>
    <w:semiHidden/>
    <w:unhideWhenUsed/>
    <w:qFormat/>
    <w:rsid w:val="002028EC"/>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
    <w:name w:val="Heading 6"/>
    <w:basedOn w:val="a1"/>
    <w:next w:val="a1"/>
    <w:link w:val="Heading6Char"/>
    <w:uiPriority w:val="9"/>
    <w:semiHidden/>
    <w:unhideWhenUsed/>
    <w:qFormat/>
    <w:rsid w:val="002028EC"/>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
    <w:name w:val="Heading 7"/>
    <w:basedOn w:val="a1"/>
    <w:next w:val="a1"/>
    <w:link w:val="Heading7Char"/>
    <w:uiPriority w:val="9"/>
    <w:semiHidden/>
    <w:unhideWhenUsed/>
    <w:qFormat/>
    <w:rsid w:val="002028EC"/>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1"/>
    <w:next w:val="a1"/>
    <w:link w:val="Heading8Char"/>
    <w:uiPriority w:val="9"/>
    <w:semiHidden/>
    <w:unhideWhenUsed/>
    <w:qFormat/>
    <w:rsid w:val="002028EC"/>
    <w:pPr>
      <w:keepNext/>
      <w:keepLines/>
      <w:spacing w:before="200" w:after="0"/>
      <w:outlineLvl w:val="7"/>
    </w:pPr>
    <w:rPr>
      <w:rFonts w:asciiTheme="majorHAnsi" w:eastAsiaTheme="majorEastAsia" w:hAnsiTheme="majorHAnsi" w:cstheme="majorBidi"/>
      <w:color w:val="4F81BD" w:themeColor="accent1"/>
      <w:sz w:val="20"/>
      <w:szCs w:val="20"/>
    </w:rPr>
  </w:style>
  <w:style w:type="paragraph" w:customStyle="1" w:styleId="Heading9">
    <w:name w:val="Heading 9"/>
    <w:basedOn w:val="a1"/>
    <w:next w:val="a1"/>
    <w:link w:val="Heading9Char"/>
    <w:uiPriority w:val="9"/>
    <w:semiHidden/>
    <w:unhideWhenUsed/>
    <w:qFormat/>
    <w:rsid w:val="002028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ad">
    <w:name w:val="No Spacing"/>
    <w:uiPriority w:val="1"/>
    <w:qFormat/>
    <w:rsid w:val="002028EC"/>
    <w:pPr>
      <w:spacing w:after="0" w:line="240" w:lineRule="auto"/>
    </w:pPr>
  </w:style>
  <w:style w:type="character" w:customStyle="1" w:styleId="Heading1Char">
    <w:name w:val="Heading 1 Char"/>
    <w:basedOn w:val="a2"/>
    <w:link w:val="Heading1"/>
    <w:uiPriority w:val="9"/>
    <w:rsid w:val="002028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2"/>
    <w:link w:val="Heading2"/>
    <w:uiPriority w:val="9"/>
    <w:rsid w:val="002028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2"/>
    <w:link w:val="Heading3"/>
    <w:uiPriority w:val="9"/>
    <w:rsid w:val="002028EC"/>
    <w:rPr>
      <w:rFonts w:asciiTheme="majorHAnsi" w:eastAsiaTheme="majorEastAsia" w:hAnsiTheme="majorHAnsi" w:cstheme="majorBidi"/>
      <w:b/>
      <w:bCs/>
      <w:color w:val="4F81BD" w:themeColor="accent1"/>
    </w:rPr>
  </w:style>
  <w:style w:type="paragraph" w:styleId="ae">
    <w:name w:val="Title"/>
    <w:basedOn w:val="a1"/>
    <w:next w:val="a1"/>
    <w:link w:val="af"/>
    <w:uiPriority w:val="10"/>
    <w:qFormat/>
    <w:rsid w:val="002028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
    <w:name w:val="Название Знак"/>
    <w:basedOn w:val="a2"/>
    <w:link w:val="ae"/>
    <w:uiPriority w:val="10"/>
    <w:rsid w:val="002028EC"/>
    <w:rPr>
      <w:rFonts w:asciiTheme="majorHAnsi" w:eastAsiaTheme="majorEastAsia" w:hAnsiTheme="majorHAnsi" w:cstheme="majorBidi"/>
      <w:color w:val="17365D" w:themeColor="text2" w:themeShade="BF"/>
      <w:spacing w:val="5"/>
      <w:sz w:val="52"/>
      <w:szCs w:val="52"/>
    </w:rPr>
  </w:style>
  <w:style w:type="paragraph" w:styleId="af0">
    <w:name w:val="Subtitle"/>
    <w:basedOn w:val="a1"/>
    <w:next w:val="a1"/>
    <w:link w:val="af1"/>
    <w:uiPriority w:val="11"/>
    <w:qFormat/>
    <w:rsid w:val="002028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2"/>
    <w:link w:val="af0"/>
    <w:uiPriority w:val="11"/>
    <w:rsid w:val="002028EC"/>
    <w:rPr>
      <w:rFonts w:asciiTheme="majorHAnsi" w:eastAsiaTheme="majorEastAsia" w:hAnsiTheme="majorHAnsi" w:cstheme="majorBidi"/>
      <w:i/>
      <w:iCs/>
      <w:color w:val="4F81BD" w:themeColor="accent1"/>
      <w:spacing w:val="15"/>
      <w:sz w:val="24"/>
      <w:szCs w:val="24"/>
    </w:rPr>
  </w:style>
  <w:style w:type="paragraph" w:styleId="af2">
    <w:name w:val="List Paragraph"/>
    <w:basedOn w:val="a1"/>
    <w:uiPriority w:val="34"/>
    <w:qFormat/>
    <w:rsid w:val="002028EC"/>
    <w:pPr>
      <w:ind w:left="720"/>
      <w:contextualSpacing/>
    </w:pPr>
  </w:style>
  <w:style w:type="paragraph" w:styleId="af3">
    <w:name w:val="Body Text"/>
    <w:basedOn w:val="a1"/>
    <w:link w:val="af4"/>
    <w:uiPriority w:val="99"/>
    <w:unhideWhenUsed/>
    <w:rsid w:val="002028EC"/>
    <w:pPr>
      <w:spacing w:after="120"/>
    </w:pPr>
  </w:style>
  <w:style w:type="character" w:customStyle="1" w:styleId="af4">
    <w:name w:val="Основной текст Знак"/>
    <w:basedOn w:val="a2"/>
    <w:link w:val="af3"/>
    <w:uiPriority w:val="99"/>
    <w:rsid w:val="002028EC"/>
  </w:style>
  <w:style w:type="paragraph" w:styleId="22">
    <w:name w:val="Body Text 2"/>
    <w:basedOn w:val="a1"/>
    <w:link w:val="23"/>
    <w:uiPriority w:val="99"/>
    <w:unhideWhenUsed/>
    <w:rsid w:val="002028EC"/>
    <w:pPr>
      <w:spacing w:after="120" w:line="480" w:lineRule="auto"/>
    </w:pPr>
  </w:style>
  <w:style w:type="character" w:customStyle="1" w:styleId="23">
    <w:name w:val="Основной текст 2 Знак"/>
    <w:basedOn w:val="a2"/>
    <w:link w:val="22"/>
    <w:uiPriority w:val="99"/>
    <w:rsid w:val="002028EC"/>
  </w:style>
  <w:style w:type="paragraph" w:styleId="32">
    <w:name w:val="Body Text 3"/>
    <w:basedOn w:val="a1"/>
    <w:link w:val="33"/>
    <w:uiPriority w:val="99"/>
    <w:unhideWhenUsed/>
    <w:rsid w:val="002028EC"/>
    <w:pPr>
      <w:spacing w:after="120"/>
    </w:pPr>
    <w:rPr>
      <w:sz w:val="16"/>
      <w:szCs w:val="16"/>
    </w:rPr>
  </w:style>
  <w:style w:type="character" w:customStyle="1" w:styleId="33">
    <w:name w:val="Основной текст 3 Знак"/>
    <w:basedOn w:val="a2"/>
    <w:link w:val="32"/>
    <w:uiPriority w:val="99"/>
    <w:rsid w:val="002028EC"/>
    <w:rPr>
      <w:sz w:val="16"/>
      <w:szCs w:val="16"/>
    </w:rPr>
  </w:style>
  <w:style w:type="paragraph" w:styleId="af5">
    <w:name w:val="List"/>
    <w:basedOn w:val="a1"/>
    <w:uiPriority w:val="99"/>
    <w:unhideWhenUsed/>
    <w:rsid w:val="002028EC"/>
    <w:pPr>
      <w:ind w:left="360" w:hanging="360"/>
      <w:contextualSpacing/>
    </w:pPr>
  </w:style>
  <w:style w:type="paragraph" w:styleId="24">
    <w:name w:val="List 2"/>
    <w:basedOn w:val="a1"/>
    <w:uiPriority w:val="99"/>
    <w:unhideWhenUsed/>
    <w:rsid w:val="002028EC"/>
    <w:pPr>
      <w:ind w:left="720" w:hanging="360"/>
      <w:contextualSpacing/>
    </w:pPr>
  </w:style>
  <w:style w:type="paragraph" w:styleId="34">
    <w:name w:val="List 3"/>
    <w:basedOn w:val="a1"/>
    <w:uiPriority w:val="99"/>
    <w:unhideWhenUsed/>
    <w:rsid w:val="002028EC"/>
    <w:pPr>
      <w:ind w:left="1080" w:hanging="360"/>
      <w:contextualSpacing/>
    </w:pPr>
  </w:style>
  <w:style w:type="paragraph" w:styleId="a">
    <w:name w:val="List Bullet"/>
    <w:basedOn w:val="a1"/>
    <w:uiPriority w:val="99"/>
    <w:unhideWhenUsed/>
    <w:rsid w:val="002028EC"/>
    <w:pPr>
      <w:numPr>
        <w:numId w:val="1"/>
      </w:numPr>
      <w:contextualSpacing/>
    </w:pPr>
  </w:style>
  <w:style w:type="paragraph" w:styleId="2">
    <w:name w:val="List Bullet 2"/>
    <w:basedOn w:val="a1"/>
    <w:uiPriority w:val="99"/>
    <w:unhideWhenUsed/>
    <w:rsid w:val="002028EC"/>
    <w:pPr>
      <w:numPr>
        <w:numId w:val="2"/>
      </w:numPr>
      <w:contextualSpacing/>
    </w:pPr>
  </w:style>
  <w:style w:type="paragraph" w:styleId="30">
    <w:name w:val="List Bullet 3"/>
    <w:basedOn w:val="a1"/>
    <w:uiPriority w:val="99"/>
    <w:unhideWhenUsed/>
    <w:rsid w:val="002028EC"/>
    <w:pPr>
      <w:numPr>
        <w:numId w:val="3"/>
      </w:numPr>
      <w:contextualSpacing/>
    </w:pPr>
  </w:style>
  <w:style w:type="paragraph" w:styleId="a0">
    <w:name w:val="List Number"/>
    <w:basedOn w:val="a1"/>
    <w:uiPriority w:val="99"/>
    <w:unhideWhenUsed/>
    <w:rsid w:val="002028EC"/>
    <w:pPr>
      <w:numPr>
        <w:numId w:val="5"/>
      </w:numPr>
      <w:contextualSpacing/>
    </w:pPr>
  </w:style>
  <w:style w:type="paragraph" w:styleId="20">
    <w:name w:val="List Number 2"/>
    <w:basedOn w:val="a1"/>
    <w:uiPriority w:val="99"/>
    <w:unhideWhenUsed/>
    <w:rsid w:val="002028EC"/>
    <w:pPr>
      <w:numPr>
        <w:numId w:val="6"/>
      </w:numPr>
      <w:contextualSpacing/>
    </w:pPr>
  </w:style>
  <w:style w:type="paragraph" w:styleId="3">
    <w:name w:val="List Number 3"/>
    <w:basedOn w:val="a1"/>
    <w:uiPriority w:val="99"/>
    <w:unhideWhenUsed/>
    <w:rsid w:val="002028EC"/>
    <w:pPr>
      <w:numPr>
        <w:numId w:val="7"/>
      </w:numPr>
      <w:contextualSpacing/>
    </w:pPr>
  </w:style>
  <w:style w:type="paragraph" w:styleId="af6">
    <w:name w:val="List Continue"/>
    <w:basedOn w:val="a1"/>
    <w:uiPriority w:val="99"/>
    <w:unhideWhenUsed/>
    <w:rsid w:val="002028EC"/>
    <w:pPr>
      <w:spacing w:after="120"/>
      <w:ind w:left="360"/>
      <w:contextualSpacing/>
    </w:pPr>
  </w:style>
  <w:style w:type="paragraph" w:styleId="25">
    <w:name w:val="List Continue 2"/>
    <w:basedOn w:val="a1"/>
    <w:uiPriority w:val="99"/>
    <w:unhideWhenUsed/>
    <w:rsid w:val="002028EC"/>
    <w:pPr>
      <w:spacing w:after="120"/>
      <w:ind w:left="720"/>
      <w:contextualSpacing/>
    </w:pPr>
  </w:style>
  <w:style w:type="paragraph" w:styleId="35">
    <w:name w:val="List Continue 3"/>
    <w:basedOn w:val="a1"/>
    <w:uiPriority w:val="99"/>
    <w:unhideWhenUsed/>
    <w:rsid w:val="002028EC"/>
    <w:pPr>
      <w:spacing w:after="120"/>
      <w:ind w:left="1080"/>
      <w:contextualSpacing/>
    </w:pPr>
  </w:style>
  <w:style w:type="paragraph" w:styleId="af7">
    <w:name w:val="macro"/>
    <w:link w:val="af8"/>
    <w:uiPriority w:val="99"/>
    <w:unhideWhenUsed/>
    <w:rsid w:val="002028EC"/>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8">
    <w:name w:val="Текст макроса Знак"/>
    <w:basedOn w:val="a2"/>
    <w:link w:val="af7"/>
    <w:uiPriority w:val="99"/>
    <w:rsid w:val="002028EC"/>
    <w:rPr>
      <w:rFonts w:ascii="Courier" w:hAnsi="Courier"/>
      <w:sz w:val="20"/>
      <w:szCs w:val="20"/>
    </w:rPr>
  </w:style>
  <w:style w:type="paragraph" w:styleId="26">
    <w:name w:val="Quote"/>
    <w:basedOn w:val="a1"/>
    <w:next w:val="a1"/>
    <w:link w:val="27"/>
    <w:uiPriority w:val="29"/>
    <w:qFormat/>
    <w:rsid w:val="002028EC"/>
    <w:rPr>
      <w:i/>
      <w:iCs/>
      <w:color w:val="000000" w:themeColor="text1"/>
    </w:rPr>
  </w:style>
  <w:style w:type="character" w:customStyle="1" w:styleId="27">
    <w:name w:val="Цитата 2 Знак"/>
    <w:basedOn w:val="a2"/>
    <w:link w:val="26"/>
    <w:uiPriority w:val="29"/>
    <w:rsid w:val="002028EC"/>
    <w:rPr>
      <w:i/>
      <w:iCs/>
      <w:color w:val="000000" w:themeColor="text1"/>
    </w:rPr>
  </w:style>
  <w:style w:type="character" w:customStyle="1" w:styleId="Heading4Char">
    <w:name w:val="Heading 4 Char"/>
    <w:basedOn w:val="a2"/>
    <w:link w:val="Heading4"/>
    <w:uiPriority w:val="9"/>
    <w:semiHidden/>
    <w:rsid w:val="002028EC"/>
    <w:rPr>
      <w:rFonts w:asciiTheme="majorHAnsi" w:eastAsiaTheme="majorEastAsia" w:hAnsiTheme="majorHAnsi" w:cstheme="majorBidi"/>
      <w:b/>
      <w:bCs/>
      <w:i/>
      <w:iCs/>
      <w:color w:val="4F81BD" w:themeColor="accent1"/>
    </w:rPr>
  </w:style>
  <w:style w:type="character" w:customStyle="1" w:styleId="Heading5Char">
    <w:name w:val="Heading 5 Char"/>
    <w:basedOn w:val="a2"/>
    <w:link w:val="Heading5"/>
    <w:uiPriority w:val="9"/>
    <w:semiHidden/>
    <w:rsid w:val="002028EC"/>
    <w:rPr>
      <w:rFonts w:asciiTheme="majorHAnsi" w:eastAsiaTheme="majorEastAsia" w:hAnsiTheme="majorHAnsi" w:cstheme="majorBidi"/>
      <w:color w:val="243F60" w:themeColor="accent1" w:themeShade="7F"/>
    </w:rPr>
  </w:style>
  <w:style w:type="character" w:customStyle="1" w:styleId="Heading6Char">
    <w:name w:val="Heading 6 Char"/>
    <w:basedOn w:val="a2"/>
    <w:link w:val="Heading6"/>
    <w:uiPriority w:val="9"/>
    <w:semiHidden/>
    <w:rsid w:val="002028EC"/>
    <w:rPr>
      <w:rFonts w:asciiTheme="majorHAnsi" w:eastAsiaTheme="majorEastAsia" w:hAnsiTheme="majorHAnsi" w:cstheme="majorBidi"/>
      <w:i/>
      <w:iCs/>
      <w:color w:val="243F60" w:themeColor="accent1" w:themeShade="7F"/>
    </w:rPr>
  </w:style>
  <w:style w:type="character" w:customStyle="1" w:styleId="Heading7Char">
    <w:name w:val="Heading 7 Char"/>
    <w:basedOn w:val="a2"/>
    <w:link w:val="Heading7"/>
    <w:uiPriority w:val="9"/>
    <w:semiHidden/>
    <w:rsid w:val="002028EC"/>
    <w:rPr>
      <w:rFonts w:asciiTheme="majorHAnsi" w:eastAsiaTheme="majorEastAsia" w:hAnsiTheme="majorHAnsi" w:cstheme="majorBidi"/>
      <w:i/>
      <w:iCs/>
      <w:color w:val="404040" w:themeColor="text1" w:themeTint="BF"/>
    </w:rPr>
  </w:style>
  <w:style w:type="character" w:customStyle="1" w:styleId="Heading8Char">
    <w:name w:val="Heading 8 Char"/>
    <w:basedOn w:val="a2"/>
    <w:link w:val="Heading8"/>
    <w:uiPriority w:val="9"/>
    <w:semiHidden/>
    <w:rsid w:val="002028EC"/>
    <w:rPr>
      <w:rFonts w:asciiTheme="majorHAnsi" w:eastAsiaTheme="majorEastAsia" w:hAnsiTheme="majorHAnsi" w:cstheme="majorBidi"/>
      <w:color w:val="4F81BD" w:themeColor="accent1"/>
      <w:sz w:val="20"/>
      <w:szCs w:val="20"/>
    </w:rPr>
  </w:style>
  <w:style w:type="character" w:customStyle="1" w:styleId="Heading9Char">
    <w:name w:val="Heading 9 Char"/>
    <w:basedOn w:val="a2"/>
    <w:link w:val="Heading9"/>
    <w:uiPriority w:val="9"/>
    <w:semiHidden/>
    <w:rsid w:val="002028EC"/>
    <w:rPr>
      <w:rFonts w:asciiTheme="majorHAnsi" w:eastAsiaTheme="majorEastAsia" w:hAnsiTheme="majorHAnsi" w:cstheme="majorBidi"/>
      <w:i/>
      <w:iCs/>
      <w:color w:val="404040" w:themeColor="text1" w:themeTint="BF"/>
      <w:sz w:val="20"/>
      <w:szCs w:val="20"/>
    </w:rPr>
  </w:style>
  <w:style w:type="paragraph" w:customStyle="1" w:styleId="Caption">
    <w:name w:val="Caption"/>
    <w:basedOn w:val="a1"/>
    <w:next w:val="a1"/>
    <w:uiPriority w:val="35"/>
    <w:semiHidden/>
    <w:unhideWhenUsed/>
    <w:qFormat/>
    <w:rsid w:val="002028EC"/>
    <w:pPr>
      <w:spacing w:line="240" w:lineRule="auto"/>
    </w:pPr>
    <w:rPr>
      <w:b/>
      <w:bCs/>
      <w:color w:val="4F81BD" w:themeColor="accent1"/>
      <w:sz w:val="18"/>
      <w:szCs w:val="18"/>
    </w:rPr>
  </w:style>
  <w:style w:type="character" w:styleId="af9">
    <w:name w:val="Strong"/>
    <w:basedOn w:val="a2"/>
    <w:uiPriority w:val="22"/>
    <w:qFormat/>
    <w:rsid w:val="002028EC"/>
    <w:rPr>
      <w:b/>
      <w:bCs/>
    </w:rPr>
  </w:style>
  <w:style w:type="character" w:styleId="afa">
    <w:name w:val="Emphasis"/>
    <w:basedOn w:val="a2"/>
    <w:uiPriority w:val="20"/>
    <w:qFormat/>
    <w:rsid w:val="002028EC"/>
    <w:rPr>
      <w:i/>
      <w:iCs/>
    </w:rPr>
  </w:style>
  <w:style w:type="paragraph" w:styleId="afb">
    <w:name w:val="Intense Quote"/>
    <w:basedOn w:val="a1"/>
    <w:next w:val="a1"/>
    <w:link w:val="afc"/>
    <w:uiPriority w:val="30"/>
    <w:qFormat/>
    <w:rsid w:val="002028EC"/>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2"/>
    <w:link w:val="afb"/>
    <w:uiPriority w:val="30"/>
    <w:rsid w:val="002028EC"/>
    <w:rPr>
      <w:b/>
      <w:bCs/>
      <w:i/>
      <w:iCs/>
      <w:color w:val="4F81BD" w:themeColor="accent1"/>
    </w:rPr>
  </w:style>
  <w:style w:type="character" w:styleId="afd">
    <w:name w:val="Subtle Emphasis"/>
    <w:basedOn w:val="a2"/>
    <w:uiPriority w:val="19"/>
    <w:qFormat/>
    <w:rsid w:val="002028EC"/>
    <w:rPr>
      <w:i/>
      <w:iCs/>
      <w:color w:val="808080" w:themeColor="text1" w:themeTint="7F"/>
    </w:rPr>
  </w:style>
  <w:style w:type="character" w:styleId="afe">
    <w:name w:val="Intense Emphasis"/>
    <w:basedOn w:val="a2"/>
    <w:uiPriority w:val="21"/>
    <w:qFormat/>
    <w:rsid w:val="002028EC"/>
    <w:rPr>
      <w:b/>
      <w:bCs/>
      <w:i/>
      <w:iCs/>
      <w:color w:val="4F81BD" w:themeColor="accent1"/>
    </w:rPr>
  </w:style>
  <w:style w:type="character" w:styleId="aff">
    <w:name w:val="Subtle Reference"/>
    <w:basedOn w:val="a2"/>
    <w:uiPriority w:val="31"/>
    <w:qFormat/>
    <w:rsid w:val="002028EC"/>
    <w:rPr>
      <w:smallCaps/>
      <w:color w:val="C0504D" w:themeColor="accent2"/>
      <w:u w:val="single"/>
    </w:rPr>
  </w:style>
  <w:style w:type="character" w:styleId="aff0">
    <w:name w:val="Intense Reference"/>
    <w:basedOn w:val="a2"/>
    <w:uiPriority w:val="32"/>
    <w:qFormat/>
    <w:rsid w:val="002028EC"/>
    <w:rPr>
      <w:b/>
      <w:bCs/>
      <w:smallCaps/>
      <w:color w:val="C0504D" w:themeColor="accent2"/>
      <w:spacing w:val="5"/>
      <w:u w:val="single"/>
    </w:rPr>
  </w:style>
  <w:style w:type="character" w:styleId="aff1">
    <w:name w:val="Book Title"/>
    <w:basedOn w:val="a2"/>
    <w:uiPriority w:val="33"/>
    <w:qFormat/>
    <w:rsid w:val="002028EC"/>
    <w:rPr>
      <w:b/>
      <w:bCs/>
      <w:smallCaps/>
      <w:spacing w:val="5"/>
    </w:rPr>
  </w:style>
  <w:style w:type="paragraph" w:styleId="aff2">
    <w:name w:val="TOC Heading"/>
    <w:basedOn w:val="Heading1"/>
    <w:next w:val="a1"/>
    <w:uiPriority w:val="39"/>
    <w:semiHidden/>
    <w:unhideWhenUsed/>
    <w:qFormat/>
    <w:rsid w:val="002028EC"/>
    <w:pPr>
      <w:outlineLvl w:val="9"/>
    </w:pPr>
  </w:style>
  <w:style w:type="table" w:styleId="aff3">
    <w:name w:val="Table Grid"/>
    <w:basedOn w:val="a3"/>
    <w:uiPriority w:val="59"/>
    <w:rsid w:val="002028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4">
    <w:name w:val="Light Shading"/>
    <w:basedOn w:val="a3"/>
    <w:uiPriority w:val="60"/>
    <w:rsid w:val="002028E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table" w:styleId="-1">
    <w:name w:val="Light Shading Accent 1"/>
    <w:basedOn w:val="a3"/>
    <w:uiPriority w:val="60"/>
    <w:rsid w:val="002028E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3DFEE" w:themeFill="accent1" w:themeFillTint="3F"/>
      </w:tcPr>
    </w:tblStylePr>
  </w:style>
  <w:style w:type="table" w:styleId="-2">
    <w:name w:val="Light Shading Accent 2"/>
    <w:basedOn w:val="a3"/>
    <w:uiPriority w:val="60"/>
    <w:rsid w:val="002028E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one" w:sz="4" w:space="0" w:color="000000"/>
          <w:bottom w:val="single" w:sz="8" w:space="0" w:color="C0504D" w:themeColor="accent2"/>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C0504D" w:themeColor="accent2"/>
          <w:left w:val="none" w:sz="4" w:space="0" w:color="000000"/>
          <w:bottom w:val="single" w:sz="8" w:space="0" w:color="C0504D" w:themeColor="accent2"/>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FD3D2" w:themeFill="accent2"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FD3D2" w:themeFill="accent2" w:themeFillTint="3F"/>
      </w:tcPr>
    </w:tblStylePr>
  </w:style>
  <w:style w:type="table" w:styleId="-3">
    <w:name w:val="Light Shading Accent 3"/>
    <w:basedOn w:val="a3"/>
    <w:uiPriority w:val="60"/>
    <w:rsid w:val="002028E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style>
  <w:style w:type="table" w:styleId="-4">
    <w:name w:val="Light Shading Accent 4"/>
    <w:basedOn w:val="a3"/>
    <w:uiPriority w:val="60"/>
    <w:rsid w:val="002028E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one" w:sz="4" w:space="0" w:color="000000"/>
          <w:bottom w:val="single" w:sz="8" w:space="0" w:color="8064A2" w:themeColor="accent4"/>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8064A2" w:themeColor="accent4"/>
          <w:left w:val="none" w:sz="4" w:space="0" w:color="000000"/>
          <w:bottom w:val="single" w:sz="8" w:space="0" w:color="8064A2" w:themeColor="accent4"/>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FD8E8" w:themeFill="accent4"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FD8E8" w:themeFill="accent4" w:themeFillTint="3F"/>
      </w:tcPr>
    </w:tblStylePr>
  </w:style>
  <w:style w:type="table" w:styleId="-5">
    <w:name w:val="Light Shading Accent 5"/>
    <w:basedOn w:val="a3"/>
    <w:uiPriority w:val="60"/>
    <w:rsid w:val="002028E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BACC6" w:themeColor="accent5"/>
          <w:left w:val="none" w:sz="4" w:space="0" w:color="000000"/>
          <w:bottom w:val="single" w:sz="8" w:space="0" w:color="4BACC6" w:themeColor="accent5"/>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2EAF1" w:themeFill="accent5"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2EAF1" w:themeFill="accent5" w:themeFillTint="3F"/>
      </w:tcPr>
    </w:tblStylePr>
  </w:style>
  <w:style w:type="table" w:styleId="-6">
    <w:name w:val="Light Shading Accent 6"/>
    <w:basedOn w:val="a3"/>
    <w:uiPriority w:val="60"/>
    <w:rsid w:val="002028EC"/>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one" w:sz="4" w:space="0" w:color="000000"/>
          <w:bottom w:val="single" w:sz="8" w:space="0" w:color="F79646" w:themeColor="accent6"/>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F79646" w:themeColor="accent6"/>
          <w:left w:val="none" w:sz="4" w:space="0" w:color="000000"/>
          <w:bottom w:val="single" w:sz="8" w:space="0" w:color="F79646" w:themeColor="accent6"/>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DE4D0" w:themeFill="accent6"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FDE4D0" w:themeFill="accent6" w:themeFillTint="3F"/>
      </w:tcPr>
    </w:tblStylePr>
  </w:style>
  <w:style w:type="table" w:styleId="aff5">
    <w:name w:val="Light List"/>
    <w:basedOn w:val="a3"/>
    <w:uiPriority w:val="61"/>
    <w:rsid w:val="002028E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2028E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sing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2028E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sing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2028E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2028E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sing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2028E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sing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2028E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sing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6">
    <w:name w:val="Light Grid"/>
    <w:basedOn w:val="a3"/>
    <w:uiPriority w:val="62"/>
    <w:rsid w:val="002028E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one" w:sz="4" w:space="0" w:color="000000"/>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insideH w:val="none" w:sz="4" w:space="0" w:color="000000"/>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2028E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one" w:sz="4" w:space="0" w:color="000000"/>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4F81BD" w:themeColor="accent1"/>
          <w:left w:val="single" w:sz="8" w:space="0" w:color="4F81BD" w:themeColor="accent1"/>
          <w:bottom w:val="single" w:sz="8" w:space="0" w:color="4F81BD" w:themeColor="accent1"/>
          <w:right w:val="single" w:sz="8" w:space="0" w:color="4F81BD" w:themeColor="accent1"/>
          <w:insideH w:val="none" w:sz="4" w:space="0" w:color="000000"/>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2028E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one" w:sz="4" w:space="0" w:color="000000"/>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C0504D" w:themeColor="accent2"/>
          <w:left w:val="single" w:sz="8" w:space="0" w:color="C0504D" w:themeColor="accent2"/>
          <w:bottom w:val="single" w:sz="8" w:space="0" w:color="C0504D" w:themeColor="accent2"/>
          <w:right w:val="single" w:sz="8" w:space="0" w:color="C0504D" w:themeColor="accent2"/>
          <w:insideH w:val="none" w:sz="4" w:space="0" w:color="000000"/>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2028E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one" w:sz="4" w:space="0" w:color="000000"/>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insideH w:val="none" w:sz="4" w:space="0" w:color="000000"/>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2028E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one" w:sz="4" w:space="0" w:color="000000"/>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8064A2" w:themeColor="accent4"/>
          <w:left w:val="single" w:sz="8" w:space="0" w:color="8064A2" w:themeColor="accent4"/>
          <w:bottom w:val="single" w:sz="8" w:space="0" w:color="8064A2" w:themeColor="accent4"/>
          <w:right w:val="single" w:sz="8" w:space="0" w:color="8064A2" w:themeColor="accent4"/>
          <w:insideH w:val="none" w:sz="4" w:space="0" w:color="000000"/>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2028E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one" w:sz="4" w:space="0" w:color="000000"/>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4BACC6" w:themeColor="accent5"/>
          <w:left w:val="single" w:sz="8" w:space="0" w:color="4BACC6" w:themeColor="accent5"/>
          <w:bottom w:val="single" w:sz="8" w:space="0" w:color="4BACC6" w:themeColor="accent5"/>
          <w:right w:val="single" w:sz="8" w:space="0" w:color="4BACC6" w:themeColor="accent5"/>
          <w:insideH w:val="none" w:sz="4" w:space="0" w:color="000000"/>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2028E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one" w:sz="4" w:space="0" w:color="000000"/>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F79646" w:themeColor="accent6"/>
          <w:left w:val="single" w:sz="8" w:space="0" w:color="F79646" w:themeColor="accent6"/>
          <w:bottom w:val="single" w:sz="8" w:space="0" w:color="F79646" w:themeColor="accent6"/>
          <w:right w:val="single" w:sz="8" w:space="0" w:color="F79646" w:themeColor="accent6"/>
          <w:insideH w:val="none" w:sz="4" w:space="0" w:color="000000"/>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2">
    <w:name w:val="Medium Shading 1"/>
    <w:basedOn w:val="a3"/>
    <w:uiPriority w:val="63"/>
    <w:rsid w:val="002028E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shd w:val="clear" w:color="auto" w:fill="000000" w:themeFill="text1"/>
      </w:tcPr>
    </w:tblStylePr>
    <w:tblStylePr w:type="lastRow">
      <w:pPr>
        <w:spacing w:before="0" w:after="0" w:line="240" w:lineRule="auto"/>
      </w:pPr>
      <w:rPr>
        <w:b/>
        <w:bCs/>
      </w:rPr>
      <w:tblPr/>
      <w:tcPr>
        <w:tcBorders>
          <w:top w:val="sing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one" w:sz="4" w:space="0" w:color="000000"/>
          <w:insideV w:val="none" w:sz="4" w:space="0" w:color="000000"/>
        </w:tcBorders>
        <w:shd w:val="clear" w:color="auto" w:fill="C0C0C0" w:themeFill="text1" w:themeFillTint="3F"/>
      </w:tcPr>
    </w:tblStylePr>
    <w:tblStylePr w:type="band2Horz">
      <w:tblPr/>
      <w:tcPr>
        <w:tcBorders>
          <w:insideH w:val="none" w:sz="4" w:space="0" w:color="000000"/>
          <w:insideV w:val="none" w:sz="4" w:space="0" w:color="000000"/>
        </w:tcBorders>
      </w:tcPr>
    </w:tblStylePr>
  </w:style>
  <w:style w:type="table" w:styleId="1-1">
    <w:name w:val="Medium Shading 1 Accent 1"/>
    <w:basedOn w:val="a3"/>
    <w:uiPriority w:val="63"/>
    <w:rsid w:val="002028E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one" w:sz="4" w:space="0" w:color="000000"/>
          <w:insideV w:val="none" w:sz="4" w:space="0" w:color="000000"/>
        </w:tcBorders>
        <w:shd w:val="clear" w:color="auto" w:fill="4F81BD" w:themeFill="accent1"/>
      </w:tcPr>
    </w:tblStylePr>
    <w:tblStylePr w:type="lastRow">
      <w:pPr>
        <w:spacing w:before="0" w:after="0" w:line="240" w:lineRule="auto"/>
      </w:pPr>
      <w:rPr>
        <w:b/>
        <w:bCs/>
      </w:rPr>
      <w:tblPr/>
      <w:tcPr>
        <w:tcBorders>
          <w:top w:val="sing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one" w:sz="4" w:space="0" w:color="000000"/>
          <w:insideV w:val="none" w:sz="4" w:space="0" w:color="000000"/>
        </w:tcBorders>
        <w:shd w:val="clear" w:color="auto" w:fill="D3DFEE" w:themeFill="accent1" w:themeFillTint="3F"/>
      </w:tcPr>
    </w:tblStylePr>
    <w:tblStylePr w:type="band2Horz">
      <w:tblPr/>
      <w:tcPr>
        <w:tcBorders>
          <w:insideH w:val="none" w:sz="4" w:space="0" w:color="000000"/>
          <w:insideV w:val="none" w:sz="4" w:space="0" w:color="000000"/>
        </w:tcBorders>
      </w:tcPr>
    </w:tblStylePr>
  </w:style>
  <w:style w:type="table" w:styleId="1-2">
    <w:name w:val="Medium Shading 1 Accent 2"/>
    <w:basedOn w:val="a3"/>
    <w:uiPriority w:val="63"/>
    <w:rsid w:val="002028EC"/>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one" w:sz="4" w:space="0" w:color="000000"/>
          <w:insideV w:val="none" w:sz="4" w:space="0" w:color="000000"/>
        </w:tcBorders>
        <w:shd w:val="clear" w:color="auto" w:fill="C0504D" w:themeFill="accent2"/>
      </w:tcPr>
    </w:tblStylePr>
    <w:tblStylePr w:type="lastRow">
      <w:pPr>
        <w:spacing w:before="0" w:after="0" w:line="240" w:lineRule="auto"/>
      </w:pPr>
      <w:rPr>
        <w:b/>
        <w:bCs/>
      </w:rPr>
      <w:tblPr/>
      <w:tcPr>
        <w:tcBorders>
          <w:top w:val="sing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one" w:sz="4" w:space="0" w:color="000000"/>
          <w:insideV w:val="none" w:sz="4" w:space="0" w:color="000000"/>
        </w:tcBorders>
        <w:shd w:val="clear" w:color="auto" w:fill="EFD3D2" w:themeFill="accent2" w:themeFillTint="3F"/>
      </w:tcPr>
    </w:tblStylePr>
    <w:tblStylePr w:type="band2Horz">
      <w:tblPr/>
      <w:tcPr>
        <w:tcBorders>
          <w:insideH w:val="none" w:sz="4" w:space="0" w:color="000000"/>
          <w:insideV w:val="none" w:sz="4" w:space="0" w:color="000000"/>
        </w:tcBorders>
      </w:tcPr>
    </w:tblStylePr>
  </w:style>
  <w:style w:type="table" w:styleId="1-3">
    <w:name w:val="Medium Shading 1 Accent 3"/>
    <w:basedOn w:val="a3"/>
    <w:uiPriority w:val="63"/>
    <w:rsid w:val="002028E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one" w:sz="4" w:space="0" w:color="000000"/>
          <w:insideV w:val="none" w:sz="4" w:space="0" w:color="000000"/>
        </w:tcBorders>
        <w:shd w:val="clear" w:color="auto" w:fill="9BBB59" w:themeFill="accent3"/>
      </w:tcPr>
    </w:tblStylePr>
    <w:tblStylePr w:type="lastRow">
      <w:pPr>
        <w:spacing w:before="0" w:after="0" w:line="240" w:lineRule="auto"/>
      </w:pPr>
      <w:rPr>
        <w:b/>
        <w:bCs/>
      </w:rPr>
      <w:tblPr/>
      <w:tcPr>
        <w:tcBorders>
          <w:top w:val="sing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one" w:sz="4" w:space="0" w:color="000000"/>
          <w:insideV w:val="none" w:sz="4" w:space="0" w:color="000000"/>
        </w:tcBorders>
        <w:shd w:val="clear" w:color="auto" w:fill="E6EED5" w:themeFill="accent3" w:themeFillTint="3F"/>
      </w:tcPr>
    </w:tblStylePr>
    <w:tblStylePr w:type="band2Horz">
      <w:tblPr/>
      <w:tcPr>
        <w:tcBorders>
          <w:insideH w:val="none" w:sz="4" w:space="0" w:color="000000"/>
          <w:insideV w:val="none" w:sz="4" w:space="0" w:color="000000"/>
        </w:tcBorders>
      </w:tcPr>
    </w:tblStylePr>
  </w:style>
  <w:style w:type="table" w:styleId="1-4">
    <w:name w:val="Medium Shading 1 Accent 4"/>
    <w:basedOn w:val="a3"/>
    <w:uiPriority w:val="63"/>
    <w:rsid w:val="002028E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one" w:sz="4" w:space="0" w:color="000000"/>
          <w:insideV w:val="none" w:sz="4" w:space="0" w:color="000000"/>
        </w:tcBorders>
        <w:shd w:val="clear" w:color="auto" w:fill="8064A2" w:themeFill="accent4"/>
      </w:tcPr>
    </w:tblStylePr>
    <w:tblStylePr w:type="lastRow">
      <w:pPr>
        <w:spacing w:before="0" w:after="0" w:line="240" w:lineRule="auto"/>
      </w:pPr>
      <w:rPr>
        <w:b/>
        <w:bCs/>
      </w:rPr>
      <w:tblPr/>
      <w:tcPr>
        <w:tcBorders>
          <w:top w:val="sing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one" w:sz="4" w:space="0" w:color="000000"/>
          <w:insideV w:val="none" w:sz="4" w:space="0" w:color="000000"/>
        </w:tcBorders>
        <w:shd w:val="clear" w:color="auto" w:fill="DFD8E8" w:themeFill="accent4" w:themeFillTint="3F"/>
      </w:tcPr>
    </w:tblStylePr>
    <w:tblStylePr w:type="band2Horz">
      <w:tblPr/>
      <w:tcPr>
        <w:tcBorders>
          <w:insideH w:val="none" w:sz="4" w:space="0" w:color="000000"/>
          <w:insideV w:val="none" w:sz="4" w:space="0" w:color="000000"/>
        </w:tcBorders>
      </w:tcPr>
    </w:tblStylePr>
  </w:style>
  <w:style w:type="table" w:styleId="1-5">
    <w:name w:val="Medium Shading 1 Accent 5"/>
    <w:basedOn w:val="a3"/>
    <w:uiPriority w:val="63"/>
    <w:rsid w:val="002028E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one" w:sz="4" w:space="0" w:color="000000"/>
          <w:insideV w:val="none" w:sz="4" w:space="0" w:color="000000"/>
        </w:tcBorders>
        <w:shd w:val="clear" w:color="auto" w:fill="4BACC6" w:themeFill="accent5"/>
      </w:tcPr>
    </w:tblStylePr>
    <w:tblStylePr w:type="lastRow">
      <w:pPr>
        <w:spacing w:before="0" w:after="0" w:line="240" w:lineRule="auto"/>
      </w:pPr>
      <w:rPr>
        <w:b/>
        <w:bCs/>
      </w:rPr>
      <w:tblPr/>
      <w:tcPr>
        <w:tcBorders>
          <w:top w:val="sing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one" w:sz="4" w:space="0" w:color="000000"/>
          <w:insideV w:val="none" w:sz="4" w:space="0" w:color="000000"/>
        </w:tcBorders>
        <w:shd w:val="clear" w:color="auto" w:fill="D2EAF1" w:themeFill="accent5" w:themeFillTint="3F"/>
      </w:tcPr>
    </w:tblStylePr>
    <w:tblStylePr w:type="band2Horz">
      <w:tblPr/>
      <w:tcPr>
        <w:tcBorders>
          <w:insideH w:val="none" w:sz="4" w:space="0" w:color="000000"/>
          <w:insideV w:val="none" w:sz="4" w:space="0" w:color="000000"/>
        </w:tcBorders>
      </w:tcPr>
    </w:tblStylePr>
  </w:style>
  <w:style w:type="table" w:styleId="1-6">
    <w:name w:val="Medium Shading 1 Accent 6"/>
    <w:basedOn w:val="a3"/>
    <w:uiPriority w:val="63"/>
    <w:rsid w:val="002028E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one" w:sz="4" w:space="0" w:color="000000"/>
          <w:insideV w:val="none" w:sz="4" w:space="0" w:color="000000"/>
        </w:tcBorders>
        <w:shd w:val="clear" w:color="auto" w:fill="F79646" w:themeFill="accent6"/>
      </w:tcPr>
    </w:tblStylePr>
    <w:tblStylePr w:type="lastRow">
      <w:pPr>
        <w:spacing w:before="0" w:after="0" w:line="240" w:lineRule="auto"/>
      </w:pPr>
      <w:rPr>
        <w:b/>
        <w:bCs/>
      </w:rPr>
      <w:tblPr/>
      <w:tcPr>
        <w:tcBorders>
          <w:top w:val="sing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one" w:sz="4" w:space="0" w:color="000000"/>
          <w:insideV w:val="none" w:sz="4" w:space="0" w:color="000000"/>
        </w:tcBorders>
        <w:shd w:val="clear" w:color="auto" w:fill="FDE4D0" w:themeFill="accent6" w:themeFillTint="3F"/>
      </w:tcPr>
    </w:tblStylePr>
    <w:tblStylePr w:type="band2Horz">
      <w:tblPr/>
      <w:tcPr>
        <w:tcBorders>
          <w:insideH w:val="none" w:sz="4" w:space="0" w:color="000000"/>
          <w:insideV w:val="none" w:sz="4" w:space="0" w:color="000000"/>
        </w:tcBorders>
      </w:tcPr>
    </w:tblStylePr>
  </w:style>
  <w:style w:type="table" w:styleId="28">
    <w:name w:val="Medium Shading 2"/>
    <w:basedOn w:val="a3"/>
    <w:uiPriority w:val="64"/>
    <w:rsid w:val="002028EC"/>
    <w:pPr>
      <w:spacing w:after="0" w:line="240" w:lineRule="auto"/>
    </w:p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00000" w:themeFill="tex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000000" w:themeFill="tex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1">
    <w:name w:val="Medium Shading 2 Accent 1"/>
    <w:basedOn w:val="a3"/>
    <w:uiPriority w:val="64"/>
    <w:rsid w:val="002028EC"/>
    <w:pPr>
      <w:spacing w:after="0" w:line="240" w:lineRule="auto"/>
    </w:p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F81BD"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F81BD"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4F81BD"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2">
    <w:name w:val="Medium Shading 2 Accent 2"/>
    <w:basedOn w:val="a3"/>
    <w:uiPriority w:val="64"/>
    <w:rsid w:val="002028EC"/>
    <w:pPr>
      <w:spacing w:after="0" w:line="240" w:lineRule="auto"/>
    </w:p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C0504D" w:themeFill="accent2"/>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C0504D" w:themeFill="accent2"/>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C0504D" w:themeFill="accent2"/>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3">
    <w:name w:val="Medium Shading 2 Accent 3"/>
    <w:basedOn w:val="a3"/>
    <w:uiPriority w:val="64"/>
    <w:rsid w:val="002028EC"/>
    <w:pPr>
      <w:spacing w:after="0" w:line="240" w:lineRule="auto"/>
    </w:p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9BBB59" w:themeFill="accent3"/>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9BBB59" w:themeFill="accent3"/>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9BBB59" w:themeFill="accent3"/>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4">
    <w:name w:val="Medium Shading 2 Accent 4"/>
    <w:basedOn w:val="a3"/>
    <w:uiPriority w:val="64"/>
    <w:rsid w:val="002028EC"/>
    <w:pPr>
      <w:spacing w:after="0" w:line="240" w:lineRule="auto"/>
    </w:p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8064A2" w:themeFill="accent4"/>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8064A2" w:themeFill="accent4"/>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8064A2" w:themeFill="accent4"/>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5">
    <w:name w:val="Medium Shading 2 Accent 5"/>
    <w:basedOn w:val="a3"/>
    <w:uiPriority w:val="64"/>
    <w:rsid w:val="002028EC"/>
    <w:pPr>
      <w:spacing w:after="0" w:line="240" w:lineRule="auto"/>
    </w:p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hemeFill="accent5"/>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hemeFill="accent5"/>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4BACC6" w:themeFill="accent5"/>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6">
    <w:name w:val="Medium Shading 2 Accent 6"/>
    <w:basedOn w:val="a3"/>
    <w:uiPriority w:val="64"/>
    <w:rsid w:val="002028EC"/>
    <w:pPr>
      <w:spacing w:after="0" w:line="240" w:lineRule="auto"/>
    </w:p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F79646" w:themeFill="accent6"/>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F79646" w:themeFill="accent6"/>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F79646" w:themeFill="accent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13">
    <w:name w:val="Medium List 1"/>
    <w:basedOn w:val="a3"/>
    <w:uiPriority w:val="65"/>
    <w:rsid w:val="002028E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one" w:sz="4" w:space="0" w:color="000000"/>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2028E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one" w:sz="4" w:space="0" w:color="000000"/>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2028EC"/>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one" w:sz="4" w:space="0" w:color="000000"/>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2028EC"/>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one" w:sz="4" w:space="0" w:color="000000"/>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2028EC"/>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one" w:sz="4" w:space="0" w:color="000000"/>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2028EC"/>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one" w:sz="4" w:space="0" w:color="000000"/>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2028EC"/>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one" w:sz="4" w:space="0" w:color="000000"/>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3"/>
    <w:uiPriority w:val="66"/>
    <w:rsid w:val="002028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one" w:sz="4" w:space="0" w:color="000000"/>
          <w:left w:val="none" w:sz="4" w:space="0" w:color="000000"/>
          <w:bottom w:val="single" w:sz="24" w:space="0" w:color="000000" w:themeColor="tex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single" w:sz="8"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00000" w:themeColor="tex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00000" w:themeColor="tex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0C0C0" w:themeFill="tex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2-10">
    <w:name w:val="Medium List 2 Accent 1"/>
    <w:basedOn w:val="a3"/>
    <w:uiPriority w:val="66"/>
    <w:rsid w:val="002028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one" w:sz="4" w:space="0" w:color="000000"/>
          <w:left w:val="none" w:sz="4" w:space="0" w:color="000000"/>
          <w:bottom w:val="single" w:sz="24" w:space="0" w:color="4F81BD" w:themeColor="accen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single" w:sz="8" w:space="0" w:color="4F81BD" w:themeColor="accen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4F81BD" w:themeColor="accen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4F81BD" w:themeColor="accen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hemeFill="accen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D3DFEE" w:themeFill="accen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2-20">
    <w:name w:val="Medium List 2 Accent 2"/>
    <w:basedOn w:val="a3"/>
    <w:uiPriority w:val="66"/>
    <w:rsid w:val="002028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one" w:sz="4" w:space="0" w:color="000000"/>
          <w:left w:val="none" w:sz="4" w:space="0" w:color="000000"/>
          <w:bottom w:val="single" w:sz="24" w:space="0" w:color="C0504D" w:themeColor="accent2"/>
          <w:right w:val="none" w:sz="4" w:space="0" w:color="000000"/>
          <w:insideH w:val="none" w:sz="4" w:space="0" w:color="000000"/>
          <w:insideV w:val="none" w:sz="4" w:space="0" w:color="000000"/>
        </w:tcBorders>
        <w:shd w:val="clear" w:color="auto" w:fill="FFFFFF" w:themeFill="background1"/>
      </w:tcPr>
    </w:tblStylePr>
    <w:tblStylePr w:type="lastRow">
      <w:tblPr/>
      <w:tcPr>
        <w:tcBorders>
          <w:top w:val="single" w:sz="8" w:space="0" w:color="C0504D" w:themeColor="accent2"/>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C0504D" w:themeColor="accent2"/>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C0504D" w:themeColor="accent2"/>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FD3D2" w:themeFill="accent2"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EFD3D2" w:themeFill="accent2"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2-30">
    <w:name w:val="Medium List 2 Accent 3"/>
    <w:basedOn w:val="a3"/>
    <w:uiPriority w:val="66"/>
    <w:rsid w:val="002028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one" w:sz="4" w:space="0" w:color="000000"/>
          <w:left w:val="none" w:sz="4" w:space="0" w:color="000000"/>
          <w:bottom w:val="single" w:sz="24" w:space="0" w:color="9BBB59" w:themeColor="accent3"/>
          <w:right w:val="none" w:sz="4" w:space="0" w:color="000000"/>
          <w:insideH w:val="none" w:sz="4" w:space="0" w:color="000000"/>
          <w:insideV w:val="none" w:sz="4" w:space="0" w:color="000000"/>
        </w:tcBorders>
        <w:shd w:val="clear" w:color="auto" w:fill="FFFFFF" w:themeFill="background1"/>
      </w:tcPr>
    </w:tblStylePr>
    <w:tblStylePr w:type="lastRow">
      <w:tblPr/>
      <w:tcPr>
        <w:tcBorders>
          <w:top w:val="single" w:sz="8" w:space="0" w:color="9BBB59" w:themeColor="accent3"/>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9BBB59" w:themeColor="accent3"/>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9BBB59" w:themeColor="accent3"/>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E6EED5" w:themeFill="accent3"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2-40">
    <w:name w:val="Medium List 2 Accent 4"/>
    <w:basedOn w:val="a3"/>
    <w:uiPriority w:val="66"/>
    <w:rsid w:val="002028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one" w:sz="4" w:space="0" w:color="000000"/>
          <w:left w:val="none" w:sz="4" w:space="0" w:color="000000"/>
          <w:bottom w:val="single" w:sz="24" w:space="0" w:color="8064A2" w:themeColor="accent4"/>
          <w:right w:val="none" w:sz="4" w:space="0" w:color="000000"/>
          <w:insideH w:val="none" w:sz="4" w:space="0" w:color="000000"/>
          <w:insideV w:val="none" w:sz="4" w:space="0" w:color="000000"/>
        </w:tcBorders>
        <w:shd w:val="clear" w:color="auto" w:fill="FFFFFF" w:themeFill="background1"/>
      </w:tcPr>
    </w:tblStylePr>
    <w:tblStylePr w:type="lastRow">
      <w:tblPr/>
      <w:tcPr>
        <w:tcBorders>
          <w:top w:val="single" w:sz="8" w:space="0" w:color="8064A2" w:themeColor="accent4"/>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8064A2" w:themeColor="accent4"/>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8064A2" w:themeColor="accent4"/>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FD8E8" w:themeFill="accent4"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DFD8E8" w:themeFill="accent4"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2-50">
    <w:name w:val="Medium List 2 Accent 5"/>
    <w:basedOn w:val="a3"/>
    <w:uiPriority w:val="66"/>
    <w:rsid w:val="002028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one" w:sz="4" w:space="0" w:color="000000"/>
          <w:left w:val="none" w:sz="4" w:space="0" w:color="000000"/>
          <w:bottom w:val="single" w:sz="24" w:space="0" w:color="4BACC6" w:themeColor="accent5"/>
          <w:right w:val="none" w:sz="4" w:space="0" w:color="000000"/>
          <w:insideH w:val="none" w:sz="4" w:space="0" w:color="000000"/>
          <w:insideV w:val="none" w:sz="4" w:space="0" w:color="000000"/>
        </w:tcBorders>
        <w:shd w:val="clear" w:color="auto" w:fill="FFFFFF" w:themeFill="background1"/>
      </w:tcPr>
    </w:tblStylePr>
    <w:tblStylePr w:type="lastRow">
      <w:tblPr/>
      <w:tcPr>
        <w:tcBorders>
          <w:top w:val="single" w:sz="8" w:space="0" w:color="4BACC6" w:themeColor="accent5"/>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4BACC6" w:themeColor="accent5"/>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4BACC6" w:themeColor="accent5"/>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2EAF1" w:themeFill="accent5"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D2EAF1" w:themeFill="accent5"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2-60">
    <w:name w:val="Medium List 2 Accent 6"/>
    <w:basedOn w:val="a3"/>
    <w:uiPriority w:val="66"/>
    <w:rsid w:val="002028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one" w:sz="4" w:space="0" w:color="000000"/>
          <w:left w:val="none" w:sz="4" w:space="0" w:color="000000"/>
          <w:bottom w:val="single" w:sz="24" w:space="0" w:color="F79646" w:themeColor="accent6"/>
          <w:right w:val="none" w:sz="4" w:space="0" w:color="000000"/>
          <w:insideH w:val="none" w:sz="4" w:space="0" w:color="000000"/>
          <w:insideV w:val="none" w:sz="4" w:space="0" w:color="000000"/>
        </w:tcBorders>
        <w:shd w:val="clear" w:color="auto" w:fill="FFFFFF" w:themeFill="background1"/>
      </w:tcPr>
    </w:tblStylePr>
    <w:tblStylePr w:type="lastRow">
      <w:tblPr/>
      <w:tcPr>
        <w:tcBorders>
          <w:top w:val="single" w:sz="8" w:space="0" w:color="F79646" w:themeColor="accent6"/>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F79646" w:themeColor="accent6"/>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F79646" w:themeColor="accent6"/>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DE4D0" w:themeFill="accent6"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FDE4D0" w:themeFill="accent6"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14">
    <w:name w:val="Medium Grid 1"/>
    <w:basedOn w:val="a3"/>
    <w:uiPriority w:val="67"/>
    <w:rsid w:val="002028E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2028E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2028EC"/>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2028EC"/>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2028E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2028E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2028EC"/>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a">
    <w:name w:val="Medium Grid 2"/>
    <w:basedOn w:val="a3"/>
    <w:uiPriority w:val="68"/>
    <w:rsid w:val="002028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2028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2028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2028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2028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2028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2028E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6">
    <w:name w:val="Medium Grid 3"/>
    <w:basedOn w:val="a3"/>
    <w:uiPriority w:val="69"/>
    <w:rsid w:val="002028E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00000" w:themeFill="tex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2028E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4F81BD" w:themeFill="accen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2028E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C0504D" w:themeFill="accent2"/>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2028E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9BBB59" w:themeFill="accent3"/>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2028E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8064A2" w:themeFill="accent4"/>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2028E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4BACC6" w:themeFill="accent5"/>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2028E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F79646" w:themeFill="accent6"/>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7">
    <w:name w:val="Dark List"/>
    <w:basedOn w:val="a3"/>
    <w:uiPriority w:val="70"/>
    <w:rsid w:val="002028E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00000" w:themeFill="tex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style>
  <w:style w:type="table" w:styleId="-12">
    <w:name w:val="Dark List Accent 1"/>
    <w:basedOn w:val="a3"/>
    <w:uiPriority w:val="70"/>
    <w:rsid w:val="002028E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243F60" w:themeFill="accen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365F91" w:themeFill="accen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365F91" w:themeFill="accen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365F91" w:themeFill="accen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365F91" w:themeFill="accent1" w:themeFillShade="BF"/>
      </w:tcPr>
    </w:tblStylePr>
  </w:style>
  <w:style w:type="table" w:styleId="-22">
    <w:name w:val="Dark List Accent 2"/>
    <w:basedOn w:val="a3"/>
    <w:uiPriority w:val="70"/>
    <w:rsid w:val="002028E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622423" w:themeFill="accent2"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943634" w:themeFill="accent2"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943634" w:themeFill="accent2"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943634" w:themeFill="accent2"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943634" w:themeFill="accent2" w:themeFillShade="BF"/>
      </w:tcPr>
    </w:tblStylePr>
  </w:style>
  <w:style w:type="table" w:styleId="-32">
    <w:name w:val="Dark List Accent 3"/>
    <w:basedOn w:val="a3"/>
    <w:uiPriority w:val="70"/>
    <w:rsid w:val="002028E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4E6128" w:themeFill="accent3"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76923C" w:themeFill="accent3"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76923C" w:themeFill="accent3"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6923C" w:themeFill="accent3"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6923C" w:themeFill="accent3" w:themeFillShade="BF"/>
      </w:tcPr>
    </w:tblStylePr>
  </w:style>
  <w:style w:type="table" w:styleId="-42">
    <w:name w:val="Dark List Accent 4"/>
    <w:basedOn w:val="a3"/>
    <w:uiPriority w:val="70"/>
    <w:rsid w:val="002028E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3F3151" w:themeFill="accent4"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5F497A" w:themeFill="accent4"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5F497A" w:themeFill="accent4"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F497A" w:themeFill="accent4"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F497A" w:themeFill="accent4" w:themeFillShade="BF"/>
      </w:tcPr>
    </w:tblStylePr>
  </w:style>
  <w:style w:type="table" w:styleId="-52">
    <w:name w:val="Dark List Accent 5"/>
    <w:basedOn w:val="a3"/>
    <w:uiPriority w:val="70"/>
    <w:rsid w:val="002028E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205867" w:themeFill="accent5"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31849B" w:themeFill="accent5"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31849B" w:themeFill="accent5"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31849B" w:themeFill="accent5"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31849B" w:themeFill="accent5" w:themeFillShade="BF"/>
      </w:tcPr>
    </w:tblStylePr>
  </w:style>
  <w:style w:type="table" w:styleId="-62">
    <w:name w:val="Dark List Accent 6"/>
    <w:basedOn w:val="a3"/>
    <w:uiPriority w:val="70"/>
    <w:rsid w:val="002028EC"/>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974706" w:themeFill="accent6"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E36C0A" w:themeFill="accent6"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E36C0A" w:themeFill="accent6"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36C0A" w:themeFill="accent6"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36C0A" w:themeFill="accent6" w:themeFillShade="BF"/>
      </w:tcPr>
    </w:tblStylePr>
  </w:style>
  <w:style w:type="table" w:styleId="aff8">
    <w:name w:val="Colorful Shading"/>
    <w:basedOn w:val="a3"/>
    <w:uiPriority w:val="71"/>
    <w:rsid w:val="002028EC"/>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one" w:sz="4" w:space="0" w:color="000000"/>
          <w:left w:val="none" w:sz="4" w:space="0" w:color="000000"/>
          <w:bottom w:val="single" w:sz="24" w:space="0" w:color="C050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00000" w:themeColor="text1" w:themeShade="99"/>
          <w:insideV w:val="none" w:sz="4" w:space="0" w:color="000000"/>
        </w:tcBorders>
        <w:shd w:val="clear" w:color="auto" w:fill="000000" w:themeFill="tex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2028EC"/>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one" w:sz="4" w:space="0" w:color="000000"/>
          <w:left w:val="none" w:sz="4" w:space="0" w:color="000000"/>
          <w:bottom w:val="single" w:sz="24" w:space="0" w:color="C050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2C4C74" w:themeColor="accent1" w:themeShade="99"/>
          <w:insideV w:val="none" w:sz="4" w:space="0" w:color="000000"/>
        </w:tcBorders>
        <w:shd w:val="clear" w:color="auto" w:fill="2C4C74" w:themeFill="accen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2028EC"/>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one" w:sz="4" w:space="0" w:color="000000"/>
          <w:left w:val="none" w:sz="4" w:space="0" w:color="000000"/>
          <w:bottom w:val="single" w:sz="24" w:space="0" w:color="C050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772C2A" w:themeColor="accent2" w:themeShade="99"/>
          <w:insideV w:val="none" w:sz="4" w:space="0" w:color="000000"/>
        </w:tcBorders>
        <w:shd w:val="clear" w:color="auto" w:fill="772C2A" w:themeFill="accent2"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2028EC"/>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one" w:sz="4" w:space="0" w:color="000000"/>
          <w:left w:val="none" w:sz="4" w:space="0" w:color="000000"/>
          <w:bottom w:val="single" w:sz="24" w:space="0" w:color="8064A2" w:themeColor="accent4"/>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5E7530" w:themeColor="accent3" w:themeShade="99"/>
          <w:insideV w:val="none" w:sz="4" w:space="0" w:color="000000"/>
        </w:tcBorders>
        <w:shd w:val="clear" w:color="auto" w:fill="5E7530" w:themeFill="accent3"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2028EC"/>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one" w:sz="4" w:space="0" w:color="000000"/>
          <w:left w:val="none" w:sz="4" w:space="0" w:color="000000"/>
          <w:bottom w:val="single" w:sz="24" w:space="0" w:color="9BBB59" w:themeColor="accent3"/>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4C3B62" w:themeColor="accent4" w:themeShade="99"/>
          <w:insideV w:val="none" w:sz="4" w:space="0" w:color="000000"/>
        </w:tcBorders>
        <w:shd w:val="clear" w:color="auto" w:fill="4C3B62" w:themeFill="accent4"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2028EC"/>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one" w:sz="4" w:space="0" w:color="000000"/>
          <w:left w:val="none" w:sz="4" w:space="0" w:color="000000"/>
          <w:bottom w:val="single" w:sz="24" w:space="0" w:color="F79646" w:themeColor="accent6"/>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276A7C" w:themeColor="accent5" w:themeShade="99"/>
          <w:insideV w:val="none" w:sz="4" w:space="0" w:color="000000"/>
        </w:tcBorders>
        <w:shd w:val="clear" w:color="auto" w:fill="276A7C" w:themeFill="accent5"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2028EC"/>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one" w:sz="4" w:space="0" w:color="000000"/>
          <w:left w:val="none" w:sz="4" w:space="0" w:color="000000"/>
          <w:bottom w:val="single" w:sz="24" w:space="0" w:color="4BACC6" w:themeColor="accent5"/>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B65608" w:themeColor="accent6" w:themeShade="99"/>
          <w:insideV w:val="none" w:sz="4" w:space="0" w:color="000000"/>
        </w:tcBorders>
        <w:shd w:val="clear" w:color="auto" w:fill="B65608" w:themeFill="accent6"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9">
    <w:name w:val="Colorful List"/>
    <w:basedOn w:val="a3"/>
    <w:uiPriority w:val="72"/>
    <w:rsid w:val="002028E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2028E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2028E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2028E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2028E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2028E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2028E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DE4D0" w:themeFill="accent6" w:themeFillTint="3F"/>
      </w:tcPr>
    </w:tblStylePr>
    <w:tblStylePr w:type="band1Horz">
      <w:tblPr/>
      <w:tcPr>
        <w:shd w:val="clear" w:color="auto" w:fill="FDE9D9" w:themeFill="accent6" w:themeFillTint="33"/>
      </w:tcPr>
    </w:tblStylePr>
  </w:style>
  <w:style w:type="table" w:styleId="affa">
    <w:name w:val="Colorful Grid"/>
    <w:basedOn w:val="a3"/>
    <w:uiPriority w:val="73"/>
    <w:rsid w:val="002028E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2028E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2028E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2028E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2028E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2028E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2028E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0">
    <w:name w:val="Заголовок 1 Знак"/>
    <w:basedOn w:val="a2"/>
    <w:link w:val="1"/>
    <w:uiPriority w:val="9"/>
    <w:rsid w:val="00EE1C9B"/>
    <w:rPr>
      <w:rFonts w:ascii="Times New Roman" w:eastAsia="Times New Roman" w:hAnsi="Times New Roman" w:cs="Times New Roman"/>
      <w:b/>
      <w:bCs/>
      <w:sz w:val="28"/>
      <w:szCs w:val="28"/>
      <w:lang w:val="ru-RU"/>
    </w:rPr>
  </w:style>
  <w:style w:type="paragraph" w:customStyle="1" w:styleId="TableParagraph">
    <w:name w:val="Table Paragraph"/>
    <w:basedOn w:val="a1"/>
    <w:uiPriority w:val="1"/>
    <w:qFormat/>
    <w:rsid w:val="00EE1C9B"/>
    <w:pPr>
      <w:widowControl w:val="0"/>
      <w:autoSpaceDE w:val="0"/>
      <w:autoSpaceDN w:val="0"/>
      <w:spacing w:after="0" w:line="240" w:lineRule="auto"/>
    </w:pPr>
    <w:rPr>
      <w:rFonts w:ascii="Times New Roman" w:eastAsia="Times New Roman" w:hAnsi="Times New Roman" w:cs="Times New Roman"/>
      <w:lang w:val="ru-RU"/>
    </w:rPr>
  </w:style>
  <w:style w:type="table" w:customStyle="1" w:styleId="TableNormal">
    <w:name w:val="Table Normal"/>
    <w:uiPriority w:val="2"/>
    <w:semiHidden/>
    <w:qFormat/>
    <w:rsid w:val="00EE1C9B"/>
    <w:pPr>
      <w:widowControl w:val="0"/>
      <w:autoSpaceDE w:val="0"/>
      <w:autoSpaceDN w:val="0"/>
      <w:spacing w:after="0" w:line="240" w:lineRule="auto"/>
    </w:pPr>
    <w:rPr>
      <w:rFonts w:eastAsiaTheme="minorHAnsi"/>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2820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DIP/FqECKYzgqSeB9RRhyw8kdzeAVMX8zsBUYvQrrNA=</DigestValue>
    </Reference>
    <Reference URI="#idOfficeObject" Type="http://www.w3.org/2000/09/xmldsig#Object">
      <DigestMethod Algorithm="urn:ietf:params:xml:ns:cpxmlsec:algorithms:gostr34112012-256"/>
      <DigestValue>P+H9g8iwfkoqH/5N3ofRJgHVqHbBarECw0zWIOcJQCg=</DigestValue>
    </Reference>
  </SignedInfo>
  <SignatureValue>O9fKbc4UpjTsCbzi7JTh+bDtOeNx6P1NV5R7L49bKC080sGu8lhUFcR26NuIVQ9G
TywCMSfs4YN42fWpUZLMYw==</SignatureValue>
  <KeyInfo>
    <X509Data>
      <X509Certificate>MIILUjCCCv+gAwIBAgIRAPvfMYUhs8eU5Y5izV02akMwCgYIKoUDBwEBAwIwggFX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gdGB0LjQuDAeFw0yMzA5MDEwODU4MDBaFw0yNDExMjQwODU4MDBaMIIERjELMAkG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NC0zNzQzINC+0YIgMDQuMDkuMjAxOQw00JfQsNC60LvRjtGH0LXQvdC40LUg4oSW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P9SkL796lTAzlx6IRhv2GwhTbcY=</DigestValue>
      </Reference>
      <Reference URI="/word/document.xml?ContentType=application/vnd.openxmlformats-officedocument.wordprocessingml.document.main+xml">
        <DigestMethod Algorithm="http://www.w3.org/2000/09/xmldsig#sha1"/>
        <DigestValue>d6fvMgjF81mcdWUh3vaIpF77H6U=</DigestValue>
      </Reference>
      <Reference URI="/word/endnotes.xml?ContentType=application/vnd.openxmlformats-officedocument.wordprocessingml.endnotes+xml">
        <DigestMethod Algorithm="http://www.w3.org/2000/09/xmldsig#sha1"/>
        <DigestValue>fLHzyKciFc/QrzA6m3GcYMJ7YZw=</DigestValue>
      </Reference>
      <Reference URI="/word/fontTable.xml?ContentType=application/vnd.openxmlformats-officedocument.wordprocessingml.fontTable+xml">
        <DigestMethod Algorithm="http://www.w3.org/2000/09/xmldsig#sha1"/>
        <DigestValue>pnenBfWJdiLLafnyfwi+RvgHvY4=</DigestValue>
      </Reference>
      <Reference URI="/word/footnotes.xml?ContentType=application/vnd.openxmlformats-officedocument.wordprocessingml.footnotes+xml">
        <DigestMethod Algorithm="http://www.w3.org/2000/09/xmldsig#sha1"/>
        <DigestValue>keLbAUVYlMW7BZKMO2cPVK6vpLs=</DigestValue>
      </Reference>
      <Reference URI="/word/numbering.xml?ContentType=application/vnd.openxmlformats-officedocument.wordprocessingml.numbering+xml">
        <DigestMethod Algorithm="http://www.w3.org/2000/09/xmldsig#sha1"/>
        <DigestValue>eDItK+bFhqu7rUmxijmhxgYYjRk=</DigestValue>
      </Reference>
      <Reference URI="/word/settings.xml?ContentType=application/vnd.openxmlformats-officedocument.wordprocessingml.settings+xml">
        <DigestMethod Algorithm="http://www.w3.org/2000/09/xmldsig#sha1"/>
        <DigestValue>jkTSyMSvVIei3h/0YWK2uanbJUc=</DigestValue>
      </Reference>
      <Reference URI="/word/styles.xml?ContentType=application/vnd.openxmlformats-officedocument.wordprocessingml.styles+xml">
        <DigestMethod Algorithm="http://www.w3.org/2000/09/xmldsig#sha1"/>
        <DigestValue>ld3N0TmPl48tr6v5PthBGE+dDUY=</DigestValue>
      </Reference>
      <Reference URI="/word/theme/theme1.xml?ContentType=application/vnd.openxmlformats-officedocument.theme+xml">
        <DigestMethod Algorithm="http://www.w3.org/2000/09/xmldsig#sha1"/>
        <DigestValue>v1peHfg8MEiex5incJdboBny6GY=</DigestValue>
      </Reference>
      <Reference URI="/word/webSettings.xml?ContentType=application/vnd.openxmlformats-officedocument.wordprocessingml.webSettings+xml">
        <DigestMethod Algorithm="http://www.w3.org/2000/09/xmldsig#sha1"/>
        <DigestValue>gAlz5nay24F8XrSgK0qA9ty0ZfY=</DigestValue>
      </Reference>
    </Manifest>
    <SignatureProperties>
      <SignatureProperty Id="idSignatureTime" Target="#idPackageSignature">
        <mdssi:SignatureTime>
          <mdssi:Format>YYYY-MM-DDThh:mm:ssTZD</mdssi:Format>
          <mdssi:Value>2023-11-03T14:17:43Z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78816-EC6F-A645-907D-7F25AECB1D4A}"/>
</file>

<file path=customXml/itemProps2.xml><?xml version="1.0" encoding="utf-8"?>
<ds:datastoreItem xmlns:ds="http://schemas.openxmlformats.org/officeDocument/2006/customXml" ds:itemID="{D7142AFB-4199-4239-A444-E91A9B85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7276</Words>
  <Characters>41479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48658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1</cp:lastModifiedBy>
  <cp:revision>9</cp:revision>
  <dcterms:created xsi:type="dcterms:W3CDTF">2013-12-23T23:15:00Z</dcterms:created>
  <dcterms:modified xsi:type="dcterms:W3CDTF">2023-09-02T16:39:00Z</dcterms:modified>
  <cp:category/>
</cp:coreProperties>
</file>