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BF" w:rsidRPr="00850EBF" w:rsidRDefault="00850EBF" w:rsidP="00850EBF">
      <w:pPr>
        <w:spacing w:after="101" w:line="259" w:lineRule="auto"/>
        <w:ind w:left="4060"/>
        <w:rPr>
          <w:rFonts w:ascii="Times New Roman" w:hAnsi="Times New Roman" w:cs="Times New Roman"/>
          <w:sz w:val="28"/>
          <w:szCs w:val="28"/>
        </w:rPr>
      </w:pPr>
    </w:p>
    <w:p w:rsidR="00850EBF" w:rsidRPr="00850EBF" w:rsidRDefault="00850EBF" w:rsidP="00850EBF">
      <w:pPr>
        <w:spacing w:after="5" w:line="259" w:lineRule="auto"/>
        <w:ind w:left="10" w:right="12" w:hanging="10"/>
        <w:jc w:val="right"/>
        <w:rPr>
          <w:rFonts w:ascii="Times New Roman" w:hAnsi="Times New Roman" w:cs="Times New Roman"/>
          <w:sz w:val="28"/>
          <w:szCs w:val="28"/>
        </w:rPr>
      </w:pPr>
    </w:p>
    <w:p w:rsidR="00850EBF" w:rsidRPr="00850EBF" w:rsidRDefault="00850EBF" w:rsidP="00850EBF">
      <w:pPr>
        <w:spacing w:after="0" w:line="259" w:lineRule="auto"/>
        <w:ind w:left="1394" w:hanging="501"/>
        <w:rPr>
          <w:rFonts w:ascii="Times New Roman" w:hAnsi="Times New Roman" w:cs="Times New Roman"/>
          <w:b/>
          <w:sz w:val="28"/>
          <w:szCs w:val="28"/>
        </w:rPr>
      </w:pPr>
      <w:r w:rsidRPr="00850EBF">
        <w:rPr>
          <w:rFonts w:ascii="Times New Roman" w:hAnsi="Times New Roman" w:cs="Times New Roman"/>
          <w:b/>
          <w:sz w:val="28"/>
          <w:szCs w:val="28"/>
        </w:rPr>
        <w:t>План работы с одаренными детьми по подготовке к олимпиадам и интеллектуальным конкурсам на 2025/2026 учебный год.</w:t>
      </w:r>
    </w:p>
    <w:tbl>
      <w:tblPr>
        <w:tblW w:w="10085" w:type="dxa"/>
        <w:tblInd w:w="-131" w:type="dxa"/>
        <w:tblCellMar>
          <w:top w:w="27" w:type="dxa"/>
          <w:left w:w="31" w:type="dxa"/>
          <w:bottom w:w="9" w:type="dxa"/>
          <w:right w:w="85" w:type="dxa"/>
        </w:tblCellMar>
        <w:tblLook w:val="04A0"/>
      </w:tblPr>
      <w:tblGrid>
        <w:gridCol w:w="1006"/>
        <w:gridCol w:w="4027"/>
        <w:gridCol w:w="1874"/>
        <w:gridCol w:w="3178"/>
      </w:tblGrid>
      <w:tr w:rsidR="00850EBF" w:rsidRPr="00850EBF" w:rsidTr="00850EBF">
        <w:trPr>
          <w:trHeight w:val="584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850EBF" w:rsidRPr="00850EBF" w:rsidRDefault="00850EBF" w:rsidP="00694FB7">
            <w:pPr>
              <w:spacing w:after="0" w:line="259" w:lineRule="auto"/>
              <w:ind w:left="5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6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50EBF" w:rsidRPr="00850EBF" w:rsidTr="00850EBF">
        <w:trPr>
          <w:trHeight w:val="532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850EBF" w:rsidRPr="00850EBF" w:rsidTr="00850EBF">
        <w:trPr>
          <w:trHeight w:val="785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Изучение региональных и федеральных нормативных документов и методических рекомендаций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Август,</w:t>
            </w:r>
          </w:p>
          <w:p w:rsidR="00850EBF" w:rsidRPr="00850EBF" w:rsidRDefault="00850EBF" w:rsidP="00694FB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97" w:firstLine="2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89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Обновление и коррекция школьного банка данных одарённых обучающихся.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ind w:right="263" w:firstLine="29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1042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обучающихся на дополнительные </w:t>
            </w: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«Центра выявления и поддержки одарённых детей «Гагарин»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  <w:p w:rsidR="00850EBF" w:rsidRPr="00850EBF" w:rsidRDefault="00850EBF" w:rsidP="00694FB7">
            <w:pPr>
              <w:spacing w:after="0" w:line="259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ind w:right="263" w:firstLine="29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521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документов</w:t>
            </w:r>
          </w:p>
        </w:tc>
      </w:tr>
      <w:tr w:rsidR="00850EBF" w:rsidRPr="00850EBF" w:rsidTr="00850EBF">
        <w:trPr>
          <w:trHeight w:val="785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Приказ о проведении школьного и муниципального уровней Всероссийской олимпиады школьников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89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диагностических работ по работе с одаренными школьниками тесты </w:t>
            </w: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 2025г.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648" w:hanging="3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517"/>
        </w:trPr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конкурса «Ученик года»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Ноябрь 2025 г.</w:t>
            </w:r>
          </w:p>
        </w:tc>
        <w:tc>
          <w:tcPr>
            <w:tcW w:w="3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</w:tbl>
    <w:p w:rsidR="00850EBF" w:rsidRPr="00850EBF" w:rsidRDefault="00850EBF" w:rsidP="00850EBF">
      <w:pPr>
        <w:spacing w:after="0" w:line="259" w:lineRule="auto"/>
        <w:ind w:left="-2402" w:right="11164"/>
        <w:rPr>
          <w:rFonts w:ascii="Times New Roman" w:hAnsi="Times New Roman" w:cs="Times New Roman"/>
          <w:sz w:val="28"/>
          <w:szCs w:val="28"/>
        </w:rPr>
      </w:pPr>
    </w:p>
    <w:tbl>
      <w:tblPr>
        <w:tblW w:w="10136" w:type="dxa"/>
        <w:tblInd w:w="-129" w:type="dxa"/>
        <w:tblCellMar>
          <w:top w:w="36" w:type="dxa"/>
          <w:left w:w="84" w:type="dxa"/>
          <w:right w:w="19" w:type="dxa"/>
        </w:tblCellMar>
        <w:tblLook w:val="04A0"/>
      </w:tblPr>
      <w:tblGrid>
        <w:gridCol w:w="908"/>
        <w:gridCol w:w="1120"/>
        <w:gridCol w:w="3049"/>
        <w:gridCol w:w="1913"/>
        <w:gridCol w:w="3146"/>
      </w:tblGrid>
      <w:tr w:rsidR="00850EBF" w:rsidRPr="00850EBF" w:rsidTr="00850EBF">
        <w:trPr>
          <w:trHeight w:val="1056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новогодней встречи главы Сорочинского муниципального округа с одаренными детьми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Декабрь 2025г.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22" w:firstLine="12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850EBF">
        <w:trPr>
          <w:trHeight w:val="78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2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Приказ о проведении муниципальной ученической конференции «Шаг в 6 ее-2026»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21" w:firstLine="2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52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</w:t>
            </w:r>
          </w:p>
        </w:tc>
      </w:tr>
      <w:tr w:rsidR="00850EBF" w:rsidRPr="00850EBF" w:rsidTr="00850EBF">
        <w:trPr>
          <w:trHeight w:val="78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Пушкинская неделя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19" w:firstLine="196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 — октябрь 2025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14" w:right="305" w:firstLine="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850EBF">
        <w:trPr>
          <w:trHeight w:val="778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Работа школьных научных обществ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525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—м</w:t>
            </w:r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ай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28" w:right="305" w:firstLine="2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87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1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областным ДТ «</w:t>
            </w: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21" w:right="299" w:firstLine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Журавлева О.А.</w:t>
            </w:r>
          </w:p>
        </w:tc>
      </w:tr>
      <w:tr w:rsidR="00850EBF" w:rsidRPr="00850EBF" w:rsidTr="00850EBF">
        <w:trPr>
          <w:trHeight w:val="782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и муниципального этапа Всероссийской олимпиады школьников.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Сентябрь- декабрь 2025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48" w:firstLine="2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52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57" w:hanging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школьных предметных недель и декад,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7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Октябрь2025г.</w:t>
            </w:r>
          </w:p>
          <w:p w:rsidR="00850EBF" w:rsidRPr="00850EBF" w:rsidRDefault="00850EBF" w:rsidP="00694FB7">
            <w:pPr>
              <w:spacing w:after="0" w:line="259" w:lineRule="auto"/>
              <w:ind w:left="17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апрель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48" w:firstLine="2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9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интеллектуального конкурса «Ученик года»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Ноябрь 2025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850EBF">
        <w:trPr>
          <w:trHeight w:val="78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ab/>
              <w:t>главы</w:t>
            </w: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ab/>
              <w:t>Сорочинского муниципального округа с одаренными детьми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92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Декабрь 2025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15" w:firstLine="14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850EBF">
        <w:trPr>
          <w:trHeight w:val="78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3,8.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этапе Всероссийской </w:t>
            </w: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ab/>
              <w:t>олимпиады школьников.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Январь- февраль 2026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21" w:right="299" w:firstLine="2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85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школьного и муниципального этапа Областной олимпиады школьников.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525" w:hanging="365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арт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48" w:firstLine="2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789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1" w:right="75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этапе Областной олимпиады школьников.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март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55" w:firstLine="2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850EBF">
        <w:trPr>
          <w:trHeight w:val="521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4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Конкурс «Рукописная книга»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Январь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21" w:firstLine="2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850EBF">
        <w:trPr>
          <w:trHeight w:val="264"/>
        </w:trPr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304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«Лидер 21 века»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Февр</w:t>
            </w:r>
            <w:proofErr w:type="spellEnd"/>
            <w:proofErr w:type="gram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аль 2026 г.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</w:tbl>
    <w:p w:rsidR="00850EBF" w:rsidRPr="00850EBF" w:rsidRDefault="00850EBF" w:rsidP="00850EBF">
      <w:pPr>
        <w:spacing w:after="0" w:line="259" w:lineRule="auto"/>
        <w:ind w:left="-2402" w:right="11164"/>
        <w:rPr>
          <w:rFonts w:ascii="Times New Roman" w:hAnsi="Times New Roman" w:cs="Times New Roman"/>
          <w:sz w:val="28"/>
          <w:szCs w:val="28"/>
        </w:rPr>
      </w:pPr>
    </w:p>
    <w:tbl>
      <w:tblPr>
        <w:tblW w:w="9303" w:type="dxa"/>
        <w:tblInd w:w="-124" w:type="dxa"/>
        <w:tblCellMar>
          <w:top w:w="9" w:type="dxa"/>
          <w:left w:w="90" w:type="dxa"/>
          <w:right w:w="85" w:type="dxa"/>
        </w:tblCellMar>
        <w:tblLook w:val="04A0"/>
      </w:tblPr>
      <w:tblGrid>
        <w:gridCol w:w="945"/>
        <w:gridCol w:w="4090"/>
        <w:gridCol w:w="1873"/>
        <w:gridCol w:w="2389"/>
        <w:gridCol w:w="6"/>
      </w:tblGrid>
      <w:tr w:rsidR="00850EBF" w:rsidRPr="00850EBF" w:rsidTr="00694FB7">
        <w:trPr>
          <w:gridAfter w:val="1"/>
          <w:wAfter w:w="6" w:type="dxa"/>
          <w:trHeight w:val="530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Конкурс «Мастера и подмастерья»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20"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Январь-март 2026 год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694FB7">
        <w:trPr>
          <w:gridAfter w:val="1"/>
          <w:wAfter w:w="6" w:type="dxa"/>
          <w:trHeight w:val="532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Конкурс «Мастера волшебной кисти»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20" w:hanging="203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Январь-март 2026 год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3" w:firstLine="11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694FB7">
        <w:trPr>
          <w:gridAfter w:val="1"/>
          <w:wAfter w:w="6" w:type="dxa"/>
          <w:trHeight w:val="535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Встреча главы Сорочинского муниципального округа с медалистами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июнь 2026 г.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318" w:firstLine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Фролова Л.С.</w:t>
            </w:r>
          </w:p>
        </w:tc>
      </w:tr>
      <w:tr w:rsidR="00850EBF" w:rsidRPr="00850EBF" w:rsidTr="00694FB7">
        <w:trPr>
          <w:gridAfter w:val="1"/>
          <w:wAfter w:w="6" w:type="dxa"/>
          <w:trHeight w:val="1308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ab/>
              <w:t>виртуального пространства сетевого взаимодействия (участие школьников в дистанционных конкурсах и олимпиадах, интернет проектах).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508" w:hanging="332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Сентябрь-май 2026 г.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694FB7">
        <w:trPr>
          <w:gridAfter w:val="1"/>
          <w:wAfter w:w="6" w:type="dxa"/>
          <w:trHeight w:val="1299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1" w:lineRule="auto"/>
              <w:ind w:left="11" w:right="14" w:firstLine="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(кружковой работы, проведение факультативных, индивидуально групповых занятий с одаренными</w:t>
            </w:r>
            <w:proofErr w:type="gramEnd"/>
          </w:p>
          <w:p w:rsidR="00850EBF" w:rsidRPr="00850EBF" w:rsidRDefault="00850EBF" w:rsidP="00694FB7">
            <w:pPr>
              <w:spacing w:after="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школьниками.)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Сентябрь-май 2026 г.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Аветисян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850EBF" w:rsidRPr="00850EBF" w:rsidTr="00694FB7">
        <w:trPr>
          <w:gridAfter w:val="1"/>
          <w:wAfter w:w="6" w:type="dxa"/>
          <w:trHeight w:val="525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работы с одаренными детьми</w:t>
            </w:r>
          </w:p>
        </w:tc>
      </w:tr>
      <w:tr w:rsidR="00850EBF" w:rsidRPr="00850EBF" w:rsidTr="00694FB7">
        <w:trPr>
          <w:gridAfter w:val="1"/>
          <w:wAfter w:w="6" w:type="dxa"/>
          <w:trHeight w:val="1049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8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школы банка данных одаренных детей, сведений о проводимых мероприятиях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Октябрь 2025 г.</w:t>
            </w:r>
          </w:p>
        </w:tc>
        <w:tc>
          <w:tcPr>
            <w:tcW w:w="2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Стукалова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</w:tr>
      <w:tr w:rsidR="00850EBF" w:rsidRPr="00850EBF" w:rsidTr="00694FB7">
        <w:tblPrEx>
          <w:tblCellMar>
            <w:top w:w="0" w:type="dxa"/>
            <w:right w:w="88" w:type="dxa"/>
          </w:tblCellMar>
        </w:tblPrEx>
        <w:trPr>
          <w:trHeight w:val="1047"/>
        </w:trPr>
        <w:tc>
          <w:tcPr>
            <w:tcW w:w="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и педагогов по вопросам выявления и организации обучения одаренных детей.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850EBF" w:rsidRPr="00850EBF" w:rsidRDefault="00850EBF" w:rsidP="00850EBF">
      <w:pPr>
        <w:spacing w:after="128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50EBF" w:rsidRDefault="00850EBF" w:rsidP="00850EBF">
      <w:pPr>
        <w:spacing w:after="128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EBF" w:rsidRPr="00850EBF" w:rsidRDefault="00850EBF" w:rsidP="00850EBF">
      <w:pPr>
        <w:spacing w:after="128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EBF">
        <w:rPr>
          <w:rFonts w:ascii="Times New Roman" w:hAnsi="Times New Roman" w:cs="Times New Roman"/>
          <w:b/>
          <w:sz w:val="28"/>
          <w:szCs w:val="28"/>
        </w:rPr>
        <w:lastRenderedPageBreak/>
        <w:t>Банк данных одаренных учащихся в МБОУ «СОШ №4»</w:t>
      </w:r>
    </w:p>
    <w:tbl>
      <w:tblPr>
        <w:tblW w:w="9076" w:type="dxa"/>
        <w:tblInd w:w="-237" w:type="dxa"/>
        <w:tblCellMar>
          <w:left w:w="81" w:type="dxa"/>
          <w:right w:w="95" w:type="dxa"/>
        </w:tblCellMar>
        <w:tblLook w:val="04A0"/>
      </w:tblPr>
      <w:tblGrid>
        <w:gridCol w:w="2161"/>
        <w:gridCol w:w="3088"/>
        <w:gridCol w:w="1418"/>
        <w:gridCol w:w="2409"/>
      </w:tblGrid>
      <w:tr w:rsidR="00850EBF" w:rsidRPr="00850EBF" w:rsidTr="00694FB7">
        <w:trPr>
          <w:trHeight w:val="970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110" w:line="259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ФИО детей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850EBF" w:rsidRPr="00850EBF" w:rsidTr="00694FB7">
        <w:trPr>
          <w:trHeight w:val="970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11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Ванюхина</w:t>
            </w:r>
          </w:p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Головкина ЕВ</w:t>
            </w:r>
            <w:proofErr w:type="gram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50EBF" w:rsidRPr="00850EBF" w:rsidTr="00694FB7">
        <w:trPr>
          <w:trHeight w:val="972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11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Мыльникова</w:t>
            </w:r>
            <w:proofErr w:type="spellEnd"/>
          </w:p>
          <w:p w:rsidR="00850EBF" w:rsidRPr="00850EBF" w:rsidRDefault="00850EBF" w:rsidP="00694FB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Петрова ИВ.</w:t>
            </w:r>
          </w:p>
        </w:tc>
      </w:tr>
      <w:tr w:rsidR="00850EBF" w:rsidRPr="00850EBF" w:rsidTr="00694FB7">
        <w:trPr>
          <w:trHeight w:val="1536"/>
        </w:trPr>
        <w:tc>
          <w:tcPr>
            <w:tcW w:w="2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0" w:firstLine="1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293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Елтышев Артем,</w:t>
            </w:r>
          </w:p>
          <w:p w:rsidR="00850EBF" w:rsidRPr="00850EBF" w:rsidRDefault="00850EBF" w:rsidP="00694FB7">
            <w:pPr>
              <w:spacing w:after="92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Бородинова</w:t>
            </w:r>
            <w:proofErr w:type="spellEnd"/>
          </w:p>
          <w:p w:rsidR="00850EBF" w:rsidRPr="00850EBF" w:rsidRDefault="00850EBF" w:rsidP="00694FB7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Серафима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283" w:line="259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850EBF" w:rsidRPr="00850EBF" w:rsidRDefault="00850EBF" w:rsidP="00694FB7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Шахбазян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МВ.</w:t>
            </w:r>
          </w:p>
        </w:tc>
      </w:tr>
    </w:tbl>
    <w:p w:rsidR="00850EBF" w:rsidRPr="00850EBF" w:rsidRDefault="00850EBF" w:rsidP="00850EBF">
      <w:pPr>
        <w:spacing w:after="0" w:line="259" w:lineRule="auto"/>
        <w:ind w:left="-2402" w:right="11164"/>
        <w:rPr>
          <w:rFonts w:ascii="Times New Roman" w:hAnsi="Times New Roman" w:cs="Times New Roman"/>
          <w:sz w:val="28"/>
          <w:szCs w:val="28"/>
        </w:rPr>
      </w:pPr>
    </w:p>
    <w:tbl>
      <w:tblPr>
        <w:tblW w:w="9085" w:type="dxa"/>
        <w:tblInd w:w="-219" w:type="dxa"/>
        <w:tblLayout w:type="fixed"/>
        <w:tblCellMar>
          <w:top w:w="23" w:type="dxa"/>
          <w:left w:w="77" w:type="dxa"/>
          <w:right w:w="106" w:type="dxa"/>
        </w:tblCellMar>
        <w:tblLook w:val="04A0"/>
      </w:tblPr>
      <w:tblGrid>
        <w:gridCol w:w="2139"/>
        <w:gridCol w:w="3119"/>
        <w:gridCol w:w="1363"/>
        <w:gridCol w:w="2464"/>
      </w:tblGrid>
      <w:tr w:rsidR="00850EBF" w:rsidRPr="00850EBF" w:rsidTr="00694FB7">
        <w:trPr>
          <w:trHeight w:val="1171"/>
        </w:trPr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28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Востриков Егор</w:t>
            </w:r>
          </w:p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Шаерман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275" w:line="259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850EBF" w:rsidRPr="00850EBF" w:rsidRDefault="00850EBF" w:rsidP="00694FB7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Исмагилов М.М.</w:t>
            </w:r>
          </w:p>
        </w:tc>
      </w:tr>
      <w:tr w:rsidR="00850EBF" w:rsidRPr="00850EBF" w:rsidTr="00694FB7">
        <w:trPr>
          <w:trHeight w:val="589"/>
        </w:trPr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Шувалиев Тимур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Поршина</w:t>
            </w:r>
            <w:proofErr w:type="spellEnd"/>
            <w:r w:rsidRPr="00850EBF">
              <w:rPr>
                <w:rFonts w:ascii="Times New Roman" w:hAnsi="Times New Roman" w:cs="Times New Roman"/>
                <w:sz w:val="28"/>
                <w:szCs w:val="28"/>
              </w:rPr>
              <w:t xml:space="preserve"> СИ.</w:t>
            </w:r>
          </w:p>
        </w:tc>
      </w:tr>
      <w:tr w:rsidR="00850EBF" w:rsidRPr="00850EBF" w:rsidTr="00694FB7">
        <w:trPr>
          <w:trHeight w:val="798"/>
        </w:trPr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Размолодина Екатерина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Мещерина НВ.</w:t>
            </w:r>
          </w:p>
        </w:tc>
      </w:tr>
      <w:tr w:rsidR="00850EBF" w:rsidRPr="00850EBF" w:rsidTr="00694FB7">
        <w:trPr>
          <w:trHeight w:val="981"/>
        </w:trPr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117" w:line="259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Тимаков</w:t>
            </w:r>
          </w:p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Фролова Л.С.</w:t>
            </w:r>
          </w:p>
        </w:tc>
      </w:tr>
      <w:tr w:rsidR="00850EBF" w:rsidRPr="00850EBF" w:rsidTr="00694FB7">
        <w:trPr>
          <w:trHeight w:val="972"/>
        </w:trPr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Мезенцева Василиса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50EBF" w:rsidRPr="00850EBF" w:rsidRDefault="00850EBF" w:rsidP="00694FB7">
            <w:pPr>
              <w:spacing w:after="0" w:line="259" w:lineRule="auto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850EBF">
              <w:rPr>
                <w:rFonts w:ascii="Times New Roman" w:hAnsi="Times New Roman" w:cs="Times New Roman"/>
                <w:sz w:val="28"/>
                <w:szCs w:val="28"/>
              </w:rPr>
              <w:t>Мещерина НВ.</w:t>
            </w:r>
          </w:p>
        </w:tc>
      </w:tr>
    </w:tbl>
    <w:p w:rsidR="00850EBF" w:rsidRPr="00850EBF" w:rsidRDefault="00850EBF" w:rsidP="00850EBF">
      <w:pPr>
        <w:rPr>
          <w:rFonts w:ascii="Times New Roman" w:hAnsi="Times New Roman" w:cs="Times New Roman"/>
          <w:sz w:val="28"/>
          <w:szCs w:val="28"/>
        </w:rPr>
      </w:pPr>
    </w:p>
    <w:p w:rsidR="003A3BEC" w:rsidRPr="00850EBF" w:rsidRDefault="003A3BEC">
      <w:pPr>
        <w:rPr>
          <w:rFonts w:ascii="Times New Roman" w:hAnsi="Times New Roman" w:cs="Times New Roman"/>
          <w:sz w:val="28"/>
          <w:szCs w:val="28"/>
        </w:rPr>
      </w:pPr>
    </w:p>
    <w:sectPr w:rsidR="003A3BEC" w:rsidRPr="00850EBF" w:rsidSect="00850EBF">
      <w:pgSz w:w="12240" w:h="15840"/>
      <w:pgMar w:top="992" w:right="1076" w:bottom="893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50EBF"/>
    <w:rsid w:val="003A3BEC"/>
    <w:rsid w:val="0085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2025-09-16T12:42:00Z</dcterms:created>
  <dcterms:modified xsi:type="dcterms:W3CDTF">2025-09-16T12:43:00Z</dcterms:modified>
</cp:coreProperties>
</file>